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361"/>
        <w:tblW w:w="11205" w:type="dxa"/>
        <w:tblLayout w:type="fixed"/>
        <w:tblCellMar>
          <w:left w:w="107" w:type="dxa"/>
          <w:right w:w="107" w:type="dxa"/>
        </w:tblCellMar>
        <w:tblLook w:val="04A0" w:firstRow="1" w:lastRow="0" w:firstColumn="1" w:lastColumn="0" w:noHBand="0" w:noVBand="1"/>
      </w:tblPr>
      <w:tblGrid>
        <w:gridCol w:w="4675"/>
        <w:gridCol w:w="1669"/>
        <w:gridCol w:w="4861"/>
      </w:tblGrid>
      <w:tr w:rsidR="002F2DFB" w:rsidRPr="002F2DFB" w14:paraId="22AEA161" w14:textId="77777777" w:rsidTr="002F2DFB">
        <w:trPr>
          <w:cantSplit/>
          <w:trHeight w:val="1981"/>
        </w:trPr>
        <w:tc>
          <w:tcPr>
            <w:tcW w:w="4673" w:type="dxa"/>
          </w:tcPr>
          <w:p w14:paraId="77E3F263" w14:textId="77777777" w:rsidR="002F2DFB" w:rsidRPr="002F2DFB" w:rsidRDefault="002F2DFB" w:rsidP="002F2DFB">
            <w:pPr>
              <w:spacing w:before="120" w:after="60" w:line="240" w:lineRule="auto"/>
              <w:jc w:val="center"/>
              <w:rPr>
                <w:rFonts w:ascii="ER Bukinist Bashkir" w:eastAsia="Times New Roman" w:hAnsi="ER Bukinist Bashkir" w:cs="ER Bukinist Bashkir"/>
                <w:b/>
                <w:bCs/>
                <w:sz w:val="24"/>
                <w:szCs w:val="24"/>
                <w:lang w:val="tt-RU" w:eastAsia="ru-RU"/>
              </w:rPr>
            </w:pPr>
            <w:r w:rsidRPr="002F2DFB">
              <w:rPr>
                <w:rFonts w:ascii="Times New Roman" w:eastAsia="Times New Roman" w:hAnsi="Times New Roman" w:cs="Times New Roman"/>
                <w:b/>
                <w:bCs/>
                <w:sz w:val="24"/>
                <w:szCs w:val="24"/>
                <w:lang w:eastAsia="ru-RU"/>
              </w:rPr>
              <w:t xml:space="preserve">БАШКОРТОСТАН </w:t>
            </w:r>
            <w:r w:rsidRPr="002F2DFB">
              <w:rPr>
                <w:rFonts w:ascii="Times New Roman" w:eastAsia="Times New Roman" w:hAnsi="Times New Roman" w:cs="Times New Roman"/>
                <w:b/>
                <w:bCs/>
                <w:sz w:val="24"/>
                <w:szCs w:val="24"/>
                <w:lang w:val="be-BY" w:eastAsia="ru-RU"/>
              </w:rPr>
              <w:t>Р</w:t>
            </w:r>
            <w:r w:rsidRPr="002F2DFB">
              <w:rPr>
                <w:rFonts w:ascii="Times New Roman" w:eastAsia="Times New Roman" w:hAnsi="Times New Roman" w:cs="Times New Roman"/>
                <w:b/>
                <w:bCs/>
                <w:sz w:val="24"/>
                <w:szCs w:val="24"/>
                <w:lang w:eastAsia="ru-RU"/>
              </w:rPr>
              <w:t>ЕСПУБЛИКА</w:t>
            </w:r>
            <w:r w:rsidRPr="002F2DFB">
              <w:rPr>
                <w:rFonts w:ascii="Times New Roman" w:eastAsia="Times New Roman" w:hAnsi="Times New Roman" w:cs="Times New Roman"/>
                <w:b/>
                <w:bCs/>
                <w:sz w:val="24"/>
                <w:szCs w:val="24"/>
                <w:lang w:val="be-BY" w:eastAsia="ru-RU"/>
              </w:rPr>
              <w:t>Һ</w:t>
            </w:r>
            <w:proofErr w:type="gramStart"/>
            <w:r w:rsidRPr="002F2DFB">
              <w:rPr>
                <w:rFonts w:ascii="Times New Roman" w:eastAsia="Times New Roman" w:hAnsi="Times New Roman" w:cs="Times New Roman"/>
                <w:b/>
                <w:bCs/>
                <w:sz w:val="24"/>
                <w:szCs w:val="24"/>
                <w:lang w:eastAsia="ru-RU"/>
              </w:rPr>
              <w:t>Ы</w:t>
            </w:r>
            <w:proofErr w:type="gramEnd"/>
          </w:p>
          <w:p w14:paraId="7ED6C350" w14:textId="77777777" w:rsidR="002F2DFB" w:rsidRPr="002F2DFB" w:rsidRDefault="002F2DFB" w:rsidP="002F2DFB">
            <w:pPr>
              <w:keepNext/>
              <w:tabs>
                <w:tab w:val="left" w:pos="3060"/>
              </w:tabs>
              <w:spacing w:after="0" w:line="240" w:lineRule="auto"/>
              <w:jc w:val="center"/>
              <w:outlineLvl w:val="0"/>
              <w:rPr>
                <w:rFonts w:ascii="Times New Roman" w:eastAsia="Times New Roman" w:hAnsi="Times New Roman" w:cs="Times New Roman"/>
                <w:b/>
                <w:lang w:eastAsia="ru-RU"/>
              </w:rPr>
            </w:pPr>
            <w:r w:rsidRPr="002F2DFB">
              <w:rPr>
                <w:rFonts w:ascii="Times New Roman" w:eastAsia="Times New Roman" w:hAnsi="Times New Roman" w:cs="Times New Roman"/>
                <w:b/>
                <w:lang w:eastAsia="ru-RU"/>
              </w:rPr>
              <w:t>БЛАГОВАР  РАЙОНЫ</w:t>
            </w:r>
          </w:p>
          <w:p w14:paraId="100FBDF0" w14:textId="77777777" w:rsidR="002F2DFB" w:rsidRPr="002F2DFB" w:rsidRDefault="002F2DFB" w:rsidP="002F2DFB">
            <w:pPr>
              <w:keepNext/>
              <w:tabs>
                <w:tab w:val="left" w:pos="3060"/>
              </w:tabs>
              <w:spacing w:after="0" w:line="240" w:lineRule="auto"/>
              <w:jc w:val="center"/>
              <w:outlineLvl w:val="0"/>
              <w:rPr>
                <w:rFonts w:ascii="Times New Roman" w:eastAsia="Times New Roman" w:hAnsi="Times New Roman" w:cs="Times New Roman"/>
                <w:b/>
                <w:lang w:eastAsia="ru-RU"/>
              </w:rPr>
            </w:pPr>
            <w:r w:rsidRPr="002F2DFB">
              <w:rPr>
                <w:rFonts w:ascii="Times New Roman" w:eastAsia="Times New Roman" w:hAnsi="Times New Roman" w:cs="Times New Roman"/>
                <w:b/>
                <w:lang w:eastAsia="ru-RU"/>
              </w:rPr>
              <w:t>МУНИЦИПАЛЬ РАЙОНЫНЫҢ</w:t>
            </w:r>
          </w:p>
          <w:p w14:paraId="46F66CFD" w14:textId="77777777" w:rsidR="002F2DFB" w:rsidRPr="002F2DFB" w:rsidRDefault="002F2DFB" w:rsidP="002F2DFB">
            <w:pPr>
              <w:keepNext/>
              <w:tabs>
                <w:tab w:val="left" w:pos="3060"/>
              </w:tabs>
              <w:spacing w:after="0" w:line="240" w:lineRule="auto"/>
              <w:jc w:val="center"/>
              <w:outlineLvl w:val="0"/>
              <w:rPr>
                <w:rFonts w:ascii="Times New Roman" w:eastAsia="Times New Roman" w:hAnsi="Times New Roman" w:cs="Times New Roman"/>
                <w:b/>
                <w:lang w:eastAsia="ru-RU"/>
              </w:rPr>
            </w:pPr>
            <w:r w:rsidRPr="002F2DFB">
              <w:rPr>
                <w:rFonts w:ascii="Times New Roman" w:eastAsia="Times New Roman" w:hAnsi="Times New Roman" w:cs="Times New Roman"/>
                <w:b/>
                <w:lang w:eastAsia="ru-RU"/>
              </w:rPr>
              <w:t>К</w:t>
            </w:r>
            <w:proofErr w:type="gramStart"/>
            <w:r w:rsidRPr="002F2DFB">
              <w:rPr>
                <w:rFonts w:ascii="Times New Roman" w:eastAsia="Times New Roman" w:hAnsi="Times New Roman" w:cs="Times New Roman"/>
                <w:b/>
                <w:lang w:val="en-US" w:eastAsia="ru-RU"/>
              </w:rPr>
              <w:t>Y</w:t>
            </w:r>
            <w:proofErr w:type="gramEnd"/>
            <w:r w:rsidRPr="002F2DFB">
              <w:rPr>
                <w:rFonts w:ascii="Times New Roman" w:eastAsia="Times New Roman" w:hAnsi="Times New Roman" w:cs="Times New Roman"/>
                <w:b/>
                <w:lang w:eastAsia="ru-RU"/>
              </w:rPr>
              <w:t>С</w:t>
            </w:r>
            <w:r w:rsidRPr="002F2DFB">
              <w:rPr>
                <w:rFonts w:ascii="Times New Roman" w:eastAsia="Times New Roman" w:hAnsi="Times New Roman" w:cs="Times New Roman"/>
                <w:bCs/>
                <w:lang w:val="be-BY" w:eastAsia="ru-RU"/>
              </w:rPr>
              <w:t>Ә</w:t>
            </w:r>
            <w:r w:rsidRPr="002F2DFB">
              <w:rPr>
                <w:rFonts w:ascii="Times New Roman" w:eastAsia="Times New Roman" w:hAnsi="Times New Roman" w:cs="Times New Roman"/>
                <w:b/>
                <w:lang w:eastAsia="ru-RU"/>
              </w:rPr>
              <w:t>РБАЙ АУЫЛ СОВЕТЫ</w:t>
            </w:r>
          </w:p>
          <w:p w14:paraId="76C006B7" w14:textId="77777777" w:rsidR="002F2DFB" w:rsidRPr="002F2DFB" w:rsidRDefault="002F2DFB" w:rsidP="002F2DFB">
            <w:pPr>
              <w:spacing w:after="0" w:line="240" w:lineRule="auto"/>
              <w:jc w:val="center"/>
              <w:rPr>
                <w:rFonts w:ascii="Times New Roman" w:eastAsia="Times New Roman" w:hAnsi="Times New Roman" w:cs="Times New Roman"/>
                <w:b/>
                <w:lang w:val="be-BY" w:eastAsia="ru-RU"/>
              </w:rPr>
            </w:pPr>
            <w:r w:rsidRPr="002F2DFB">
              <w:rPr>
                <w:rFonts w:ascii="Times New Roman" w:eastAsia="Times New Roman" w:hAnsi="Times New Roman" w:cs="Times New Roman"/>
                <w:b/>
                <w:lang w:val="be-BY" w:eastAsia="ru-RU"/>
              </w:rPr>
              <w:t>АУЫЛ БИЛӘМӘҺЕ</w:t>
            </w:r>
          </w:p>
          <w:p w14:paraId="3FCE8E65" w14:textId="77777777" w:rsidR="002F2DFB" w:rsidRPr="002F2DFB" w:rsidRDefault="002F2DFB" w:rsidP="002F2DFB">
            <w:pPr>
              <w:spacing w:after="0" w:line="240" w:lineRule="auto"/>
              <w:jc w:val="center"/>
              <w:rPr>
                <w:rFonts w:ascii="Times New Roman" w:eastAsia="Times New Roman" w:hAnsi="Times New Roman" w:cs="Times New Roman"/>
                <w:b/>
                <w:lang w:val="be-BY" w:eastAsia="ru-RU"/>
              </w:rPr>
            </w:pPr>
            <w:r w:rsidRPr="002F2DFB">
              <w:rPr>
                <w:rFonts w:ascii="Times New Roman" w:eastAsia="Times New Roman" w:hAnsi="Times New Roman" w:cs="Times New Roman"/>
                <w:b/>
                <w:lang w:eastAsia="ru-RU"/>
              </w:rPr>
              <w:t xml:space="preserve">5 </w:t>
            </w:r>
            <w:r w:rsidRPr="002F2DFB">
              <w:rPr>
                <w:rFonts w:ascii="Times New Roman" w:eastAsia="Times New Roman" w:hAnsi="Times New Roman" w:cs="Times New Roman"/>
                <w:b/>
                <w:lang w:val="be-BY" w:eastAsia="ru-RU"/>
              </w:rPr>
              <w:t>сакырылыш</w:t>
            </w:r>
          </w:p>
          <w:p w14:paraId="72399287" w14:textId="77777777" w:rsidR="002F2DFB" w:rsidRPr="002F2DFB" w:rsidRDefault="002F2DFB" w:rsidP="002F2DFB">
            <w:pPr>
              <w:spacing w:after="0" w:line="240" w:lineRule="auto"/>
              <w:jc w:val="center"/>
              <w:rPr>
                <w:rFonts w:ascii="Lucida Sans Unicode" w:eastAsia="Times New Roman" w:hAnsi="Lucida Sans Unicode" w:cs="Lucida Sans Unicode"/>
                <w:sz w:val="24"/>
                <w:szCs w:val="24"/>
                <w:lang w:val="be-BY" w:eastAsia="ru-RU"/>
              </w:rPr>
            </w:pPr>
          </w:p>
        </w:tc>
        <w:tc>
          <w:tcPr>
            <w:tcW w:w="1668" w:type="dxa"/>
            <w:vMerge w:val="restart"/>
            <w:tcBorders>
              <w:top w:val="nil"/>
              <w:left w:val="nil"/>
              <w:bottom w:val="thinThickSmallGap" w:sz="24" w:space="0" w:color="auto"/>
              <w:right w:val="nil"/>
            </w:tcBorders>
          </w:tcPr>
          <w:p w14:paraId="25B73D14" w14:textId="77777777" w:rsidR="002F2DFB" w:rsidRPr="002F2DFB" w:rsidRDefault="002F2DFB" w:rsidP="002F2DFB">
            <w:pPr>
              <w:spacing w:before="120" w:after="0" w:line="240" w:lineRule="auto"/>
              <w:jc w:val="center"/>
              <w:rPr>
                <w:rFonts w:ascii="Times New Roman" w:eastAsia="Times New Roman" w:hAnsi="Times New Roman" w:cs="Times New Roman"/>
                <w:sz w:val="30"/>
                <w:szCs w:val="20"/>
                <w:lang w:eastAsia="ru-RU"/>
              </w:rPr>
            </w:pPr>
          </w:p>
          <w:p w14:paraId="01AF01CF" w14:textId="77777777" w:rsidR="002F2DFB" w:rsidRPr="002F2DFB" w:rsidRDefault="002F2DFB" w:rsidP="002F2DFB">
            <w:pPr>
              <w:spacing w:before="120" w:after="0" w:line="240" w:lineRule="auto"/>
              <w:jc w:val="center"/>
              <w:rPr>
                <w:rFonts w:ascii="Times New Roman" w:eastAsia="Times New Roman" w:hAnsi="Times New Roman" w:cs="Times New Roman"/>
                <w:sz w:val="30"/>
                <w:szCs w:val="20"/>
                <w:lang w:eastAsia="ru-RU"/>
              </w:rPr>
            </w:pPr>
            <w:r w:rsidRPr="002F2DFB">
              <w:rPr>
                <w:rFonts w:ascii="Times New Roman" w:eastAsia="Times New Roman" w:hAnsi="Times New Roman" w:cs="Times New Roman"/>
                <w:noProof/>
                <w:sz w:val="30"/>
                <w:szCs w:val="20"/>
                <w:lang w:eastAsia="ru-RU"/>
              </w:rPr>
              <w:drawing>
                <wp:inline distT="0" distB="0" distL="0" distR="0" wp14:anchorId="2BA41DD9" wp14:editId="5219D23E">
                  <wp:extent cx="942975" cy="1104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1104900"/>
                          </a:xfrm>
                          <a:prstGeom prst="rect">
                            <a:avLst/>
                          </a:prstGeom>
                          <a:noFill/>
                          <a:ln>
                            <a:noFill/>
                          </a:ln>
                        </pic:spPr>
                      </pic:pic>
                    </a:graphicData>
                  </a:graphic>
                </wp:inline>
              </w:drawing>
            </w:r>
          </w:p>
          <w:p w14:paraId="31E51800" w14:textId="77777777" w:rsidR="002F2DFB" w:rsidRPr="002F2DFB" w:rsidRDefault="002F2DFB" w:rsidP="002F2DFB">
            <w:pPr>
              <w:spacing w:before="120" w:after="0" w:line="240" w:lineRule="auto"/>
              <w:jc w:val="center"/>
              <w:rPr>
                <w:rFonts w:ascii="Times New Roman" w:eastAsia="Times New Roman" w:hAnsi="Times New Roman" w:cs="Times New Roman"/>
                <w:sz w:val="24"/>
                <w:szCs w:val="24"/>
                <w:lang w:eastAsia="ru-RU"/>
              </w:rPr>
            </w:pPr>
          </w:p>
        </w:tc>
        <w:tc>
          <w:tcPr>
            <w:tcW w:w="4858" w:type="dxa"/>
          </w:tcPr>
          <w:p w14:paraId="3CD67B83" w14:textId="77777777" w:rsidR="002F2DFB" w:rsidRPr="002F2DFB" w:rsidRDefault="002F2DFB" w:rsidP="002F2DFB">
            <w:pPr>
              <w:spacing w:after="0" w:line="240" w:lineRule="auto"/>
              <w:jc w:val="center"/>
              <w:rPr>
                <w:rFonts w:ascii="Times New Roman" w:eastAsia="Times New Roman" w:hAnsi="Times New Roman" w:cs="Times New Roman"/>
                <w:b/>
                <w:bCs/>
                <w:sz w:val="24"/>
                <w:szCs w:val="24"/>
                <w:lang w:val="be-BY" w:eastAsia="ru-RU"/>
              </w:rPr>
            </w:pPr>
          </w:p>
          <w:p w14:paraId="0B4D3453" w14:textId="77777777" w:rsidR="002F2DFB" w:rsidRPr="002F2DFB" w:rsidRDefault="002F2DFB" w:rsidP="002F2DFB">
            <w:pPr>
              <w:spacing w:after="0" w:line="240" w:lineRule="auto"/>
              <w:jc w:val="center"/>
              <w:rPr>
                <w:rFonts w:ascii="Times New Roman" w:eastAsia="Times New Roman" w:hAnsi="Times New Roman" w:cs="Times New Roman"/>
                <w:b/>
                <w:bCs/>
                <w:sz w:val="24"/>
                <w:szCs w:val="24"/>
                <w:lang w:val="be-BY" w:eastAsia="ru-RU"/>
              </w:rPr>
            </w:pPr>
            <w:r w:rsidRPr="002F2DFB">
              <w:rPr>
                <w:rFonts w:ascii="Times New Roman" w:eastAsia="Times New Roman" w:hAnsi="Times New Roman" w:cs="Times New Roman"/>
                <w:b/>
                <w:bCs/>
                <w:sz w:val="24"/>
                <w:szCs w:val="24"/>
                <w:lang w:val="be-BY" w:eastAsia="ru-RU"/>
              </w:rPr>
              <w:t>РЕСПУБЛИКА     БАШКОРТОСТАН</w:t>
            </w:r>
          </w:p>
          <w:p w14:paraId="2BDCFE90" w14:textId="77777777" w:rsidR="002F2DFB" w:rsidRPr="002F2DFB" w:rsidRDefault="002F2DFB" w:rsidP="002F2DFB">
            <w:pPr>
              <w:spacing w:after="0" w:line="240" w:lineRule="auto"/>
              <w:jc w:val="center"/>
              <w:rPr>
                <w:rFonts w:ascii="Times New Roman" w:eastAsia="Times New Roman" w:hAnsi="Times New Roman" w:cs="Times New Roman"/>
                <w:b/>
                <w:bCs/>
                <w:lang w:val="be-BY" w:eastAsia="ru-RU"/>
              </w:rPr>
            </w:pPr>
            <w:r w:rsidRPr="002F2DFB">
              <w:rPr>
                <w:rFonts w:ascii="Times New Roman" w:eastAsia="Times New Roman" w:hAnsi="Times New Roman" w:cs="Times New Roman"/>
                <w:b/>
                <w:bCs/>
                <w:lang w:val="be-BY" w:eastAsia="ru-RU"/>
              </w:rPr>
              <w:t>СОВЕТ СЕЛЬСКОГО ПОСЕЛЕНИЯ</w:t>
            </w:r>
          </w:p>
          <w:p w14:paraId="581EACCF" w14:textId="77777777" w:rsidR="002F2DFB" w:rsidRPr="002F2DFB" w:rsidRDefault="002F2DFB" w:rsidP="002F2DFB">
            <w:pPr>
              <w:spacing w:after="0" w:line="240" w:lineRule="auto"/>
              <w:jc w:val="center"/>
              <w:rPr>
                <w:rFonts w:ascii="Times New Roman" w:eastAsia="Times New Roman" w:hAnsi="Times New Roman" w:cs="Times New Roman"/>
                <w:b/>
                <w:bCs/>
                <w:lang w:val="be-BY" w:eastAsia="ru-RU"/>
              </w:rPr>
            </w:pPr>
            <w:r w:rsidRPr="002F2DFB">
              <w:rPr>
                <w:rFonts w:ascii="Times New Roman" w:eastAsia="Times New Roman" w:hAnsi="Times New Roman" w:cs="Times New Roman"/>
                <w:b/>
                <w:bCs/>
                <w:lang w:val="be-BY" w:eastAsia="ru-RU"/>
              </w:rPr>
              <w:t>КУЧЕРБАЕВСКИЙ СЕЛЬСОВЕТ</w:t>
            </w:r>
          </w:p>
          <w:p w14:paraId="2BD85A84" w14:textId="77777777" w:rsidR="002F2DFB" w:rsidRPr="002F2DFB" w:rsidRDefault="002F2DFB" w:rsidP="002F2DFB">
            <w:pPr>
              <w:spacing w:after="0" w:line="240" w:lineRule="auto"/>
              <w:jc w:val="center"/>
              <w:rPr>
                <w:rFonts w:ascii="Times New Roman" w:eastAsia="Times New Roman" w:hAnsi="Times New Roman" w:cs="Times New Roman"/>
                <w:b/>
                <w:bCs/>
                <w:lang w:val="be-BY" w:eastAsia="ru-RU"/>
              </w:rPr>
            </w:pPr>
            <w:r w:rsidRPr="002F2DFB">
              <w:rPr>
                <w:rFonts w:ascii="Times New Roman" w:eastAsia="Times New Roman" w:hAnsi="Times New Roman" w:cs="Times New Roman"/>
                <w:b/>
                <w:bCs/>
                <w:lang w:val="be-BY" w:eastAsia="ru-RU"/>
              </w:rPr>
              <w:t>МУНИЦИПАЛЬНОГО РАЙОНА</w:t>
            </w:r>
          </w:p>
          <w:p w14:paraId="26154136" w14:textId="77777777" w:rsidR="002F2DFB" w:rsidRPr="002F2DFB" w:rsidRDefault="002F2DFB" w:rsidP="002F2DFB">
            <w:pPr>
              <w:spacing w:after="0" w:line="240" w:lineRule="auto"/>
              <w:jc w:val="center"/>
              <w:rPr>
                <w:rFonts w:ascii="Times New Roman" w:eastAsia="Times New Roman" w:hAnsi="Times New Roman" w:cs="Times New Roman"/>
                <w:b/>
                <w:bCs/>
                <w:lang w:val="be-BY" w:eastAsia="ru-RU"/>
              </w:rPr>
            </w:pPr>
            <w:r w:rsidRPr="002F2DFB">
              <w:rPr>
                <w:rFonts w:ascii="Times New Roman" w:eastAsia="Times New Roman" w:hAnsi="Times New Roman" w:cs="Times New Roman"/>
                <w:b/>
                <w:bCs/>
                <w:lang w:val="be-BY" w:eastAsia="ru-RU"/>
              </w:rPr>
              <w:t>БЛАГОВАРСКИЙ РАЙОН</w:t>
            </w:r>
          </w:p>
          <w:p w14:paraId="1873847E" w14:textId="77777777" w:rsidR="002F2DFB" w:rsidRPr="002F2DFB" w:rsidRDefault="002F2DFB" w:rsidP="002F2DFB">
            <w:pPr>
              <w:spacing w:after="0" w:line="240" w:lineRule="auto"/>
              <w:jc w:val="center"/>
              <w:rPr>
                <w:rFonts w:ascii="Arial" w:eastAsia="Times New Roman" w:hAnsi="Arial" w:cs="Arial"/>
                <w:b/>
                <w:bCs/>
                <w:spacing w:val="20"/>
                <w:sz w:val="31"/>
                <w:szCs w:val="31"/>
                <w:lang w:eastAsia="ru-RU"/>
              </w:rPr>
            </w:pPr>
            <w:r w:rsidRPr="002F2DFB">
              <w:rPr>
                <w:rFonts w:ascii="Times New Roman" w:eastAsia="Times New Roman" w:hAnsi="Times New Roman" w:cs="Times New Roman"/>
                <w:b/>
                <w:bCs/>
                <w:lang w:eastAsia="ru-RU"/>
              </w:rPr>
              <w:t>5 созыва</w:t>
            </w:r>
          </w:p>
        </w:tc>
      </w:tr>
      <w:tr w:rsidR="002F2DFB" w:rsidRPr="002F2DFB" w14:paraId="485A00C4" w14:textId="77777777" w:rsidTr="002F2DFB">
        <w:trPr>
          <w:cantSplit/>
          <w:trHeight w:val="546"/>
        </w:trPr>
        <w:tc>
          <w:tcPr>
            <w:tcW w:w="4673" w:type="dxa"/>
            <w:tcBorders>
              <w:top w:val="nil"/>
              <w:left w:val="nil"/>
              <w:bottom w:val="thinThickSmallGap" w:sz="24" w:space="0" w:color="auto"/>
              <w:right w:val="nil"/>
            </w:tcBorders>
            <w:hideMark/>
          </w:tcPr>
          <w:p w14:paraId="2071C448" w14:textId="77777777" w:rsidR="002F2DFB" w:rsidRPr="002F2DFB" w:rsidRDefault="002F2DFB" w:rsidP="002F2DFB">
            <w:pPr>
              <w:spacing w:before="60" w:after="40" w:line="240" w:lineRule="auto"/>
              <w:jc w:val="center"/>
              <w:rPr>
                <w:rFonts w:ascii="Times New Roman" w:eastAsia="Times New Roman" w:hAnsi="Times New Roman" w:cs="Times New Roman"/>
                <w:sz w:val="18"/>
                <w:szCs w:val="18"/>
                <w:lang w:eastAsia="ru-RU"/>
              </w:rPr>
            </w:pPr>
            <w:r w:rsidRPr="002F2DFB">
              <w:rPr>
                <w:rFonts w:ascii="Arial" w:eastAsia="Times New Roman" w:hAnsi="Arial" w:cs="Arial"/>
                <w:sz w:val="18"/>
                <w:szCs w:val="18"/>
                <w:lang w:eastAsia="ru-RU"/>
              </w:rPr>
              <w:t xml:space="preserve">452744,  </w:t>
            </w:r>
            <w:proofErr w:type="gramStart"/>
            <w:r w:rsidRPr="002F2DFB">
              <w:rPr>
                <w:rFonts w:ascii="Arial" w:eastAsia="Times New Roman" w:hAnsi="Arial" w:cs="Arial"/>
                <w:sz w:val="18"/>
                <w:szCs w:val="18"/>
                <w:lang w:eastAsia="ru-RU"/>
              </w:rPr>
              <w:t>Кус</w:t>
            </w:r>
            <w:proofErr w:type="gramEnd"/>
            <w:r w:rsidRPr="002F2DFB">
              <w:rPr>
                <w:rFonts w:ascii="Arial" w:eastAsia="Times New Roman" w:hAnsi="Arial" w:cs="Arial"/>
                <w:b/>
                <w:sz w:val="14"/>
                <w:szCs w:val="14"/>
                <w:lang w:val="be-BY" w:eastAsia="ru-RU"/>
              </w:rPr>
              <w:t>Ә</w:t>
            </w:r>
            <w:proofErr w:type="spellStart"/>
            <w:r w:rsidRPr="002F2DFB">
              <w:rPr>
                <w:rFonts w:ascii="Arial" w:eastAsia="Times New Roman" w:hAnsi="Arial" w:cs="Arial"/>
                <w:sz w:val="18"/>
                <w:szCs w:val="18"/>
                <w:lang w:eastAsia="ru-RU"/>
              </w:rPr>
              <w:t>рбай</w:t>
            </w:r>
            <w:proofErr w:type="spellEnd"/>
            <w:r w:rsidRPr="002F2DFB">
              <w:rPr>
                <w:rFonts w:ascii="Arial" w:eastAsia="Times New Roman" w:hAnsi="Arial" w:cs="Arial"/>
                <w:sz w:val="18"/>
                <w:szCs w:val="18"/>
                <w:lang w:eastAsia="ru-RU"/>
              </w:rPr>
              <w:t xml:space="preserve"> </w:t>
            </w:r>
            <w:proofErr w:type="spellStart"/>
            <w:r w:rsidRPr="002F2DFB">
              <w:rPr>
                <w:rFonts w:ascii="Arial" w:eastAsia="Times New Roman" w:hAnsi="Arial" w:cs="Arial"/>
                <w:sz w:val="18"/>
                <w:szCs w:val="18"/>
                <w:lang w:eastAsia="ru-RU"/>
              </w:rPr>
              <w:t>ауылы</w:t>
            </w:r>
            <w:proofErr w:type="spellEnd"/>
            <w:r w:rsidRPr="002F2DFB">
              <w:rPr>
                <w:rFonts w:ascii="Arial" w:eastAsia="Times New Roman" w:hAnsi="Arial" w:cs="Arial"/>
                <w:sz w:val="18"/>
                <w:szCs w:val="18"/>
                <w:lang w:eastAsia="ru-RU"/>
              </w:rPr>
              <w:t>,</w:t>
            </w:r>
            <w:r w:rsidRPr="002F2DFB">
              <w:rPr>
                <w:rFonts w:ascii="Arial" w:eastAsia="Times New Roman" w:hAnsi="Arial" w:cs="Arial"/>
                <w:sz w:val="18"/>
                <w:szCs w:val="18"/>
                <w:lang w:eastAsia="ru-RU"/>
              </w:rPr>
              <w:br/>
              <w:t xml:space="preserve"> Уз</w:t>
            </w:r>
            <w:r w:rsidRPr="002F2DFB">
              <w:rPr>
                <w:rFonts w:ascii="Arial" w:eastAsia="Times New Roman" w:hAnsi="Arial" w:cs="Arial"/>
                <w:b/>
                <w:sz w:val="14"/>
                <w:szCs w:val="14"/>
                <w:lang w:val="be-BY" w:eastAsia="ru-RU"/>
              </w:rPr>
              <w:t>Ә</w:t>
            </w:r>
            <w:r w:rsidRPr="002F2DFB">
              <w:rPr>
                <w:rFonts w:ascii="Arial" w:eastAsia="Times New Roman" w:hAnsi="Arial" w:cs="Arial"/>
                <w:sz w:val="18"/>
                <w:szCs w:val="18"/>
                <w:lang w:eastAsia="ru-RU"/>
              </w:rPr>
              <w:t xml:space="preserve">к  </w:t>
            </w:r>
            <w:proofErr w:type="spellStart"/>
            <w:r w:rsidRPr="002F2DFB">
              <w:rPr>
                <w:rFonts w:ascii="Arial" w:eastAsia="Times New Roman" w:hAnsi="Arial" w:cs="Arial"/>
                <w:sz w:val="18"/>
                <w:szCs w:val="18"/>
                <w:lang w:eastAsia="ru-RU"/>
              </w:rPr>
              <w:t>урамы</w:t>
            </w:r>
            <w:proofErr w:type="spellEnd"/>
            <w:r w:rsidRPr="002F2DFB">
              <w:rPr>
                <w:rFonts w:ascii="Arial" w:eastAsia="Times New Roman" w:hAnsi="Arial" w:cs="Arial"/>
                <w:sz w:val="18"/>
                <w:szCs w:val="18"/>
                <w:lang w:eastAsia="ru-RU"/>
              </w:rPr>
              <w:t>, 6/1</w:t>
            </w:r>
            <w:r w:rsidRPr="002F2DFB">
              <w:rPr>
                <w:rFonts w:ascii="Arial" w:eastAsia="Times New Roman" w:hAnsi="Arial" w:cs="Arial"/>
                <w:sz w:val="18"/>
                <w:szCs w:val="18"/>
                <w:lang w:eastAsia="ru-RU"/>
              </w:rPr>
              <w:br/>
              <w:t>Тел. (34747) 24-4-18</w:t>
            </w:r>
          </w:p>
        </w:tc>
        <w:tc>
          <w:tcPr>
            <w:tcW w:w="1668" w:type="dxa"/>
            <w:vMerge/>
            <w:tcBorders>
              <w:top w:val="nil"/>
              <w:left w:val="nil"/>
              <w:bottom w:val="thinThickSmallGap" w:sz="24" w:space="0" w:color="auto"/>
              <w:right w:val="nil"/>
            </w:tcBorders>
            <w:vAlign w:val="center"/>
            <w:hideMark/>
          </w:tcPr>
          <w:p w14:paraId="4783C0EB" w14:textId="77777777" w:rsidR="002F2DFB" w:rsidRPr="002F2DFB" w:rsidRDefault="002F2DFB" w:rsidP="002F2DFB">
            <w:pPr>
              <w:spacing w:after="0" w:line="240" w:lineRule="auto"/>
              <w:jc w:val="center"/>
              <w:rPr>
                <w:rFonts w:ascii="Times New Roman" w:eastAsia="Times New Roman" w:hAnsi="Times New Roman" w:cs="Times New Roman"/>
                <w:sz w:val="24"/>
                <w:szCs w:val="24"/>
                <w:lang w:eastAsia="ru-RU"/>
              </w:rPr>
            </w:pPr>
          </w:p>
        </w:tc>
        <w:tc>
          <w:tcPr>
            <w:tcW w:w="4858" w:type="dxa"/>
            <w:tcBorders>
              <w:top w:val="nil"/>
              <w:left w:val="nil"/>
              <w:bottom w:val="thinThickSmallGap" w:sz="24" w:space="0" w:color="auto"/>
              <w:right w:val="nil"/>
            </w:tcBorders>
            <w:hideMark/>
          </w:tcPr>
          <w:p w14:paraId="248CCB25" w14:textId="77777777" w:rsidR="002F2DFB" w:rsidRPr="002F2DFB" w:rsidRDefault="002F2DFB" w:rsidP="002F2DFB">
            <w:pPr>
              <w:spacing w:before="60" w:after="40" w:line="240" w:lineRule="auto"/>
              <w:jc w:val="center"/>
              <w:rPr>
                <w:rFonts w:ascii="Arial" w:eastAsia="Times New Roman" w:hAnsi="Arial" w:cs="Arial"/>
                <w:sz w:val="18"/>
                <w:szCs w:val="18"/>
                <w:lang w:eastAsia="ru-RU"/>
              </w:rPr>
            </w:pPr>
            <w:r w:rsidRPr="002F2DFB">
              <w:rPr>
                <w:rFonts w:ascii="Arial" w:eastAsia="Times New Roman" w:hAnsi="Arial" w:cs="Arial"/>
                <w:sz w:val="18"/>
                <w:szCs w:val="18"/>
                <w:lang w:eastAsia="ru-RU"/>
              </w:rPr>
              <w:t xml:space="preserve">452744, с. </w:t>
            </w:r>
            <w:proofErr w:type="spellStart"/>
            <w:r w:rsidRPr="002F2DFB">
              <w:rPr>
                <w:rFonts w:ascii="Arial" w:eastAsia="Times New Roman" w:hAnsi="Arial" w:cs="Arial"/>
                <w:sz w:val="18"/>
                <w:szCs w:val="18"/>
                <w:lang w:eastAsia="ru-RU"/>
              </w:rPr>
              <w:t>Старокучербаево</w:t>
            </w:r>
            <w:proofErr w:type="spellEnd"/>
            <w:r w:rsidRPr="002F2DFB">
              <w:rPr>
                <w:rFonts w:ascii="Arial" w:eastAsia="Times New Roman" w:hAnsi="Arial" w:cs="Arial"/>
                <w:sz w:val="18"/>
                <w:szCs w:val="18"/>
                <w:lang w:eastAsia="ru-RU"/>
              </w:rPr>
              <w:br/>
              <w:t>ул. Центральная ,6/1</w:t>
            </w:r>
            <w:r w:rsidRPr="002F2DFB">
              <w:rPr>
                <w:rFonts w:ascii="Arial" w:eastAsia="Times New Roman" w:hAnsi="Arial" w:cs="Arial"/>
                <w:sz w:val="18"/>
                <w:szCs w:val="18"/>
                <w:lang w:eastAsia="ru-RU"/>
              </w:rPr>
              <w:br/>
              <w:t>Тел. (34747) 24-4-18</w:t>
            </w:r>
          </w:p>
        </w:tc>
      </w:tr>
      <w:tr w:rsidR="002F2DFB" w:rsidRPr="002F2DFB" w14:paraId="7CBC213A" w14:textId="77777777" w:rsidTr="002F2DFB">
        <w:trPr>
          <w:cantSplit/>
          <w:trHeight w:val="31"/>
        </w:trPr>
        <w:tc>
          <w:tcPr>
            <w:tcW w:w="11199" w:type="dxa"/>
            <w:gridSpan w:val="3"/>
            <w:tcBorders>
              <w:top w:val="thinThickSmallGap" w:sz="24" w:space="0" w:color="auto"/>
              <w:left w:val="single" w:sz="4" w:space="0" w:color="auto"/>
              <w:bottom w:val="nil"/>
              <w:right w:val="nil"/>
            </w:tcBorders>
          </w:tcPr>
          <w:p w14:paraId="3FDC2D21" w14:textId="77777777" w:rsidR="002F2DFB" w:rsidRPr="002F2DFB" w:rsidRDefault="002F2DFB" w:rsidP="002F2DFB">
            <w:pPr>
              <w:spacing w:after="0" w:line="240" w:lineRule="auto"/>
              <w:jc w:val="center"/>
              <w:rPr>
                <w:rFonts w:ascii="Times New Roman" w:eastAsia="Times New Roman" w:hAnsi="Times New Roman" w:cs="Times New Roman"/>
                <w:sz w:val="4"/>
                <w:szCs w:val="4"/>
                <w:lang w:eastAsia="ru-RU"/>
              </w:rPr>
            </w:pPr>
          </w:p>
        </w:tc>
      </w:tr>
    </w:tbl>
    <w:p w14:paraId="1DB620BA" w14:textId="77777777" w:rsidR="002F2DFB" w:rsidRPr="002F2DFB" w:rsidRDefault="002F2DFB" w:rsidP="002F2DFB">
      <w:pPr>
        <w:spacing w:after="0" w:line="240" w:lineRule="auto"/>
        <w:jc w:val="center"/>
        <w:rPr>
          <w:rFonts w:ascii="Times New Roman" w:eastAsia="Times New Roman" w:hAnsi="Times New Roman" w:cs="Times New Roman"/>
          <w:b/>
          <w:sz w:val="28"/>
          <w:szCs w:val="20"/>
          <w:lang w:eastAsia="ru-RU"/>
        </w:rPr>
      </w:pPr>
      <w:r w:rsidRPr="002F2DFB">
        <w:rPr>
          <w:rFonts w:ascii="Times New Roman" w:eastAsia="Times New Roman" w:hAnsi="Times New Roman" w:cs="Times New Roman"/>
          <w:b/>
          <w:sz w:val="28"/>
          <w:szCs w:val="20"/>
          <w:lang w:eastAsia="ru-RU"/>
        </w:rPr>
        <w:t>КАРАР                                                                                  РЕШЕНИЕ</w:t>
      </w:r>
    </w:p>
    <w:p w14:paraId="086F0286" w14:textId="77777777" w:rsidR="002F2DFB" w:rsidRPr="002F2DFB" w:rsidRDefault="002F2DFB" w:rsidP="002F2DFB">
      <w:pPr>
        <w:rPr>
          <w:rFonts w:ascii="Times New Roman" w:hAnsi="Times New Roman"/>
          <w:sz w:val="28"/>
          <w:szCs w:val="28"/>
        </w:rPr>
      </w:pPr>
    </w:p>
    <w:p w14:paraId="600AD6B6" w14:textId="77777777" w:rsidR="002F2DFB" w:rsidRPr="002F2DFB" w:rsidRDefault="002F2DFB" w:rsidP="002F2DFB">
      <w:pPr>
        <w:jc w:val="center"/>
        <w:rPr>
          <w:rFonts w:ascii="Times New Roman" w:hAnsi="Times New Roman"/>
          <w:b/>
          <w:sz w:val="28"/>
          <w:szCs w:val="28"/>
        </w:rPr>
      </w:pPr>
      <w:r w:rsidRPr="002F2DFB">
        <w:rPr>
          <w:rFonts w:ascii="Times New Roman" w:hAnsi="Times New Roman"/>
          <w:b/>
          <w:sz w:val="28"/>
          <w:szCs w:val="28"/>
        </w:rPr>
        <w:t xml:space="preserve">Об утверждении изменений в Правила землепользования и застройки сельского поселения </w:t>
      </w:r>
      <w:proofErr w:type="spellStart"/>
      <w:r w:rsidRPr="002F2DFB">
        <w:rPr>
          <w:rFonts w:ascii="Times New Roman" w:hAnsi="Times New Roman"/>
          <w:b/>
          <w:sz w:val="28"/>
          <w:szCs w:val="28"/>
        </w:rPr>
        <w:t>Кучербаевский</w:t>
      </w:r>
      <w:proofErr w:type="spellEnd"/>
      <w:r w:rsidRPr="002F2DFB">
        <w:rPr>
          <w:rFonts w:ascii="Times New Roman" w:hAnsi="Times New Roman"/>
          <w:b/>
          <w:sz w:val="28"/>
          <w:szCs w:val="28"/>
        </w:rPr>
        <w:t xml:space="preserve"> сельсовет муниципального района </w:t>
      </w:r>
      <w:proofErr w:type="spellStart"/>
      <w:r w:rsidRPr="002F2DFB">
        <w:rPr>
          <w:rFonts w:ascii="Times New Roman" w:hAnsi="Times New Roman"/>
          <w:b/>
          <w:sz w:val="28"/>
          <w:szCs w:val="28"/>
        </w:rPr>
        <w:t>Благоварский</w:t>
      </w:r>
      <w:proofErr w:type="spellEnd"/>
      <w:r w:rsidRPr="002F2DFB">
        <w:rPr>
          <w:rFonts w:ascii="Times New Roman" w:hAnsi="Times New Roman"/>
          <w:b/>
          <w:sz w:val="28"/>
          <w:szCs w:val="28"/>
        </w:rPr>
        <w:t xml:space="preserve"> район Республики Башкортостан</w:t>
      </w:r>
    </w:p>
    <w:p w14:paraId="1ADBFF3A" w14:textId="77777777" w:rsidR="002F2DFB" w:rsidRDefault="002F2DFB" w:rsidP="002F2DFB">
      <w:pPr>
        <w:rPr>
          <w:rFonts w:ascii="Times New Roman" w:hAnsi="Times New Roman"/>
          <w:sz w:val="28"/>
          <w:szCs w:val="28"/>
        </w:rPr>
      </w:pPr>
    </w:p>
    <w:p w14:paraId="04DB1842" w14:textId="77777777" w:rsidR="002F2DFB" w:rsidRPr="00F71F66" w:rsidRDefault="002F2DFB" w:rsidP="002F2DFB">
      <w:pPr>
        <w:shd w:val="clear" w:color="auto" w:fill="FFFFFF"/>
        <w:spacing w:after="0" w:line="240" w:lineRule="auto"/>
        <w:jc w:val="both"/>
        <w:rPr>
          <w:rFonts w:ascii="Times New Roman" w:hAnsi="Times New Roman"/>
          <w:sz w:val="28"/>
          <w:szCs w:val="28"/>
        </w:rPr>
      </w:pPr>
      <w:r>
        <w:rPr>
          <w:rFonts w:ascii="Times New Roman" w:hAnsi="Times New Roman"/>
          <w:sz w:val="28"/>
          <w:szCs w:val="28"/>
        </w:rPr>
        <w:tab/>
      </w:r>
      <w:proofErr w:type="gramStart"/>
      <w:r w:rsidRPr="00F71F66">
        <w:rPr>
          <w:rFonts w:ascii="Times New Roman" w:hAnsi="Times New Roman"/>
          <w:sz w:val="28"/>
          <w:szCs w:val="28"/>
        </w:rPr>
        <w:t xml:space="preserve">В соответствии со ст. 24 Градостроительного кодекса Российской Федерации, ст. 66 Федерального закона от 06 октября 2003 года № 131-ФЗ «Об общих принципах организации местного самоуправления в Российской Федерации», </w:t>
      </w:r>
      <w:hyperlink r:id="rId9" w:history="1">
        <w:r w:rsidRPr="00F71F66">
          <w:rPr>
            <w:rFonts w:ascii="Times New Roman" w:eastAsia="Times New Roman" w:hAnsi="Times New Roman" w:cs="Times New Roman"/>
            <w:bCs/>
            <w:sz w:val="28"/>
            <w:szCs w:val="28"/>
            <w:lang w:eastAsia="ru-RU"/>
          </w:rPr>
          <w:t>Постановлением Правительства Республики Башкортостан от 28 февраля 2024 г. № 57 «Об особенностях градостроительной деятельности в Республике Башкортостан в 2024 году»</w:t>
        </w:r>
      </w:hyperlink>
      <w:r w:rsidRPr="00F71F66">
        <w:rPr>
          <w:rFonts w:ascii="Times New Roman" w:hAnsi="Times New Roman"/>
          <w:sz w:val="28"/>
          <w:szCs w:val="28"/>
        </w:rPr>
        <w:t xml:space="preserve">, Совет сельского поселения </w:t>
      </w:r>
      <w:proofErr w:type="spellStart"/>
      <w:r w:rsidRPr="00F71F66">
        <w:rPr>
          <w:rFonts w:ascii="Times New Roman" w:hAnsi="Times New Roman"/>
          <w:sz w:val="28"/>
          <w:szCs w:val="28"/>
        </w:rPr>
        <w:t>Кучербаевский</w:t>
      </w:r>
      <w:proofErr w:type="spellEnd"/>
      <w:r w:rsidRPr="00F71F66">
        <w:rPr>
          <w:rFonts w:ascii="Times New Roman" w:hAnsi="Times New Roman"/>
          <w:sz w:val="28"/>
          <w:szCs w:val="28"/>
        </w:rPr>
        <w:t xml:space="preserve"> сельсовет муниципального района </w:t>
      </w:r>
      <w:proofErr w:type="spellStart"/>
      <w:r w:rsidRPr="00F71F66">
        <w:rPr>
          <w:rFonts w:ascii="Times New Roman" w:hAnsi="Times New Roman"/>
          <w:sz w:val="28"/>
          <w:szCs w:val="28"/>
        </w:rPr>
        <w:t>Благоварский</w:t>
      </w:r>
      <w:proofErr w:type="spellEnd"/>
      <w:r w:rsidRPr="00F71F66">
        <w:rPr>
          <w:rFonts w:ascii="Times New Roman" w:hAnsi="Times New Roman"/>
          <w:sz w:val="28"/>
          <w:szCs w:val="28"/>
        </w:rPr>
        <w:t xml:space="preserve"> район Республики Башкортостан решил:</w:t>
      </w:r>
      <w:proofErr w:type="gramEnd"/>
    </w:p>
    <w:p w14:paraId="643E5AB1" w14:textId="00A89A13" w:rsidR="002F2DFB" w:rsidRPr="00300704" w:rsidRDefault="002F2DFB" w:rsidP="002F2DFB">
      <w:pPr>
        <w:jc w:val="both"/>
        <w:rPr>
          <w:rFonts w:ascii="Times New Roman" w:hAnsi="Times New Roman" w:cs="Times New Roman"/>
          <w:sz w:val="28"/>
          <w:szCs w:val="28"/>
        </w:rPr>
      </w:pPr>
      <w:r w:rsidRPr="00300704">
        <w:rPr>
          <w:rFonts w:ascii="Times New Roman" w:hAnsi="Times New Roman" w:cs="Times New Roman"/>
          <w:sz w:val="28"/>
          <w:szCs w:val="28"/>
        </w:rPr>
        <w:tab/>
        <w:t xml:space="preserve">Утвердить прилагаемые изменения, вносимые в </w:t>
      </w:r>
      <w:r w:rsidRPr="00300704">
        <w:rPr>
          <w:rFonts w:ascii="Times New Roman" w:hAnsi="Times New Roman" w:cs="Times New Roman"/>
          <w:color w:val="000000"/>
          <w:sz w:val="28"/>
          <w:szCs w:val="28"/>
        </w:rPr>
        <w:t xml:space="preserve">Правила землепользования и застройки населенных пунктов сельского поселения </w:t>
      </w:r>
      <w:proofErr w:type="spellStart"/>
      <w:r>
        <w:rPr>
          <w:rFonts w:ascii="Times New Roman" w:hAnsi="Times New Roman" w:cs="Times New Roman"/>
          <w:color w:val="000000"/>
          <w:sz w:val="28"/>
          <w:szCs w:val="28"/>
        </w:rPr>
        <w:t>Кучербаевский</w:t>
      </w:r>
      <w:proofErr w:type="spellEnd"/>
      <w:r w:rsidRPr="00300704">
        <w:rPr>
          <w:rFonts w:ascii="Times New Roman" w:hAnsi="Times New Roman" w:cs="Times New Roman"/>
          <w:color w:val="000000"/>
          <w:sz w:val="28"/>
          <w:szCs w:val="28"/>
        </w:rPr>
        <w:t xml:space="preserve"> сельсовет муниципального района </w:t>
      </w:r>
      <w:proofErr w:type="spellStart"/>
      <w:r w:rsidRPr="00300704">
        <w:rPr>
          <w:rFonts w:ascii="Times New Roman" w:hAnsi="Times New Roman" w:cs="Times New Roman"/>
          <w:color w:val="000000"/>
          <w:sz w:val="28"/>
          <w:szCs w:val="28"/>
        </w:rPr>
        <w:t>Благоварский</w:t>
      </w:r>
      <w:proofErr w:type="spellEnd"/>
      <w:r w:rsidRPr="00300704">
        <w:rPr>
          <w:rFonts w:ascii="Times New Roman" w:hAnsi="Times New Roman" w:cs="Times New Roman"/>
          <w:color w:val="000000"/>
          <w:sz w:val="28"/>
          <w:szCs w:val="28"/>
        </w:rPr>
        <w:t xml:space="preserve"> район Республики Башкортостан, утвержденные решением Совета сельского поселения </w:t>
      </w:r>
      <w:proofErr w:type="spellStart"/>
      <w:r>
        <w:rPr>
          <w:rFonts w:ascii="Times New Roman" w:hAnsi="Times New Roman" w:cs="Times New Roman"/>
          <w:color w:val="000000"/>
          <w:sz w:val="28"/>
          <w:szCs w:val="28"/>
        </w:rPr>
        <w:t>Кучербаевский</w:t>
      </w:r>
      <w:proofErr w:type="spellEnd"/>
      <w:r w:rsidRPr="00300704">
        <w:rPr>
          <w:rFonts w:ascii="Times New Roman" w:hAnsi="Times New Roman" w:cs="Times New Roman"/>
          <w:color w:val="000000"/>
          <w:sz w:val="28"/>
          <w:szCs w:val="28"/>
        </w:rPr>
        <w:t xml:space="preserve"> сельсовет муниципального района </w:t>
      </w:r>
      <w:proofErr w:type="spellStart"/>
      <w:r w:rsidRPr="00300704">
        <w:rPr>
          <w:rFonts w:ascii="Times New Roman" w:hAnsi="Times New Roman" w:cs="Times New Roman"/>
          <w:color w:val="000000"/>
          <w:sz w:val="28"/>
          <w:szCs w:val="28"/>
        </w:rPr>
        <w:t>Благоварский</w:t>
      </w:r>
      <w:proofErr w:type="spellEnd"/>
      <w:r w:rsidRPr="00300704">
        <w:rPr>
          <w:rFonts w:ascii="Times New Roman" w:hAnsi="Times New Roman" w:cs="Times New Roman"/>
          <w:color w:val="000000"/>
          <w:sz w:val="28"/>
          <w:szCs w:val="28"/>
        </w:rPr>
        <w:t xml:space="preserve"> район Республики Башкортостан </w:t>
      </w:r>
      <w:r w:rsidRPr="008137A5">
        <w:rPr>
          <w:rFonts w:ascii="Times New Roman" w:hAnsi="Times New Roman" w:cs="Times New Roman"/>
          <w:color w:val="000000"/>
          <w:sz w:val="28"/>
          <w:szCs w:val="28"/>
        </w:rPr>
        <w:t>от 2</w:t>
      </w:r>
      <w:r w:rsidR="008137A5" w:rsidRPr="008137A5">
        <w:rPr>
          <w:rFonts w:ascii="Times New Roman" w:hAnsi="Times New Roman" w:cs="Times New Roman"/>
          <w:color w:val="000000"/>
          <w:sz w:val="28"/>
          <w:szCs w:val="28"/>
        </w:rPr>
        <w:t>1</w:t>
      </w:r>
      <w:r w:rsidRPr="008137A5">
        <w:rPr>
          <w:rFonts w:ascii="Times New Roman" w:hAnsi="Times New Roman" w:cs="Times New Roman"/>
          <w:color w:val="000000"/>
          <w:sz w:val="28"/>
          <w:szCs w:val="28"/>
        </w:rPr>
        <w:t>.0</w:t>
      </w:r>
      <w:r w:rsidR="008137A5" w:rsidRPr="008137A5">
        <w:rPr>
          <w:rFonts w:ascii="Times New Roman" w:hAnsi="Times New Roman" w:cs="Times New Roman"/>
          <w:color w:val="000000"/>
          <w:sz w:val="28"/>
          <w:szCs w:val="28"/>
        </w:rPr>
        <w:t>2</w:t>
      </w:r>
      <w:r w:rsidRPr="008137A5">
        <w:rPr>
          <w:rFonts w:ascii="Times New Roman" w:hAnsi="Times New Roman" w:cs="Times New Roman"/>
          <w:color w:val="000000"/>
          <w:sz w:val="28"/>
          <w:szCs w:val="28"/>
        </w:rPr>
        <w:t>.20</w:t>
      </w:r>
      <w:r w:rsidR="008137A5" w:rsidRPr="008137A5">
        <w:rPr>
          <w:rFonts w:ascii="Times New Roman" w:hAnsi="Times New Roman" w:cs="Times New Roman"/>
          <w:color w:val="000000"/>
          <w:sz w:val="28"/>
          <w:szCs w:val="28"/>
        </w:rPr>
        <w:t>20</w:t>
      </w:r>
      <w:r w:rsidRPr="008137A5">
        <w:rPr>
          <w:rFonts w:ascii="Times New Roman" w:hAnsi="Times New Roman" w:cs="Times New Roman"/>
          <w:color w:val="000000"/>
          <w:sz w:val="28"/>
          <w:szCs w:val="28"/>
        </w:rPr>
        <w:t xml:space="preserve"> № </w:t>
      </w:r>
      <w:r w:rsidR="008137A5">
        <w:rPr>
          <w:rFonts w:ascii="Times New Roman" w:hAnsi="Times New Roman" w:cs="Times New Roman"/>
          <w:color w:val="000000"/>
          <w:sz w:val="28"/>
          <w:szCs w:val="28"/>
        </w:rPr>
        <w:t>6-56</w:t>
      </w:r>
      <w:r w:rsidRPr="00300704">
        <w:rPr>
          <w:rFonts w:ascii="Times New Roman" w:hAnsi="Times New Roman" w:cs="Times New Roman"/>
          <w:color w:val="000000"/>
          <w:sz w:val="28"/>
          <w:szCs w:val="28"/>
        </w:rPr>
        <w:t xml:space="preserve"> (с последующими изменениями и дополнениями): </w:t>
      </w:r>
    </w:p>
    <w:p w14:paraId="472A136A" w14:textId="7D0FD446" w:rsidR="002F2DFB" w:rsidRPr="000255E9" w:rsidRDefault="002F2DFB" w:rsidP="000255E9">
      <w:pPr>
        <w:pStyle w:val="a3"/>
        <w:numPr>
          <w:ilvl w:val="0"/>
          <w:numId w:val="4"/>
        </w:numPr>
        <w:shd w:val="clear" w:color="auto" w:fill="FFFFFF"/>
        <w:jc w:val="both"/>
        <w:rPr>
          <w:rFonts w:ascii="Times New Roman" w:hAnsi="Times New Roman"/>
          <w:sz w:val="28"/>
          <w:szCs w:val="28"/>
        </w:rPr>
      </w:pPr>
      <w:r w:rsidRPr="000255E9">
        <w:rPr>
          <w:rFonts w:ascii="Times New Roman" w:hAnsi="Times New Roman"/>
          <w:sz w:val="28"/>
          <w:szCs w:val="28"/>
        </w:rPr>
        <w:t xml:space="preserve">в таблице 2 </w:t>
      </w:r>
      <w:r w:rsidRPr="000255E9">
        <w:rPr>
          <w:rFonts w:ascii="Times New Roman" w:eastAsia="Times New Roman" w:hAnsi="Times New Roman" w:cs="Times New Roman"/>
          <w:color w:val="1A1A1A"/>
          <w:sz w:val="28"/>
          <w:szCs w:val="28"/>
          <w:lang w:eastAsia="ru-RU"/>
        </w:rPr>
        <w:t>«Градостроительные регламенты использования территорий в части видов разрешенного использования земельных участков и объектов капитального строительства»</w:t>
      </w:r>
      <w:r w:rsidRPr="000255E9">
        <w:rPr>
          <w:rFonts w:eastAsia="Times New Roman" w:cs="Times New Roman"/>
          <w:color w:val="1A1A1A"/>
          <w:sz w:val="23"/>
          <w:szCs w:val="23"/>
          <w:lang w:eastAsia="ru-RU"/>
        </w:rPr>
        <w:t xml:space="preserve"> </w:t>
      </w:r>
      <w:r w:rsidRPr="000255E9">
        <w:rPr>
          <w:rFonts w:ascii="Times New Roman" w:eastAsia="Times New Roman" w:hAnsi="Times New Roman" w:cs="Times New Roman"/>
          <w:color w:val="1A1A1A"/>
          <w:sz w:val="28"/>
          <w:szCs w:val="28"/>
          <w:lang w:eastAsia="ru-RU"/>
        </w:rPr>
        <w:t>по</w:t>
      </w:r>
      <w:r w:rsidRPr="000255E9">
        <w:rPr>
          <w:rFonts w:ascii="Times New Roman" w:hAnsi="Times New Roman"/>
          <w:sz w:val="28"/>
          <w:szCs w:val="28"/>
        </w:rPr>
        <w:t xml:space="preserve"> кодам вида разрешенного использования земельных участков 3.4.1 «Амбулаторно-поликлиническое обслуживание»,                      3.7 «Религиозное использование» изложить в редакции в соответствии с                     приложением № 1.</w:t>
      </w:r>
    </w:p>
    <w:p w14:paraId="1BCFA448" w14:textId="5AE59981" w:rsidR="000255E9" w:rsidRPr="000255E9" w:rsidRDefault="002F2DFB" w:rsidP="000255E9">
      <w:pPr>
        <w:pStyle w:val="a3"/>
        <w:numPr>
          <w:ilvl w:val="0"/>
          <w:numId w:val="4"/>
        </w:numPr>
        <w:shd w:val="clear" w:color="auto" w:fill="FFFFFF"/>
        <w:jc w:val="both"/>
        <w:rPr>
          <w:rFonts w:ascii="Times New Roman" w:hAnsi="Times New Roman"/>
          <w:sz w:val="28"/>
          <w:szCs w:val="28"/>
        </w:rPr>
      </w:pPr>
      <w:r w:rsidRPr="000255E9">
        <w:rPr>
          <w:rFonts w:ascii="Times New Roman" w:hAnsi="Times New Roman"/>
          <w:sz w:val="28"/>
          <w:szCs w:val="28"/>
        </w:rPr>
        <w:t xml:space="preserve">таблицу 5 «Градостроительные регламенты использования территорий в части предельных (максимальных и (или) минимальных) размеров земельных участков и предельных параметров разрешенного </w:t>
      </w:r>
      <w:r w:rsidRPr="000255E9">
        <w:rPr>
          <w:rFonts w:ascii="Times New Roman" w:hAnsi="Times New Roman"/>
          <w:sz w:val="28"/>
          <w:szCs w:val="28"/>
        </w:rPr>
        <w:lastRenderedPageBreak/>
        <w:t>строительства, реконструкции объектов капительного строительства» изложить в новой редакции в соответствии с приложением № 2.</w:t>
      </w:r>
    </w:p>
    <w:p w14:paraId="6733D458" w14:textId="0819BB6E" w:rsidR="002F2DFB" w:rsidRPr="000255E9" w:rsidRDefault="008137A5" w:rsidP="002F2DFB">
      <w:pPr>
        <w:pStyle w:val="a3"/>
        <w:numPr>
          <w:ilvl w:val="0"/>
          <w:numId w:val="4"/>
        </w:numPr>
        <w:rPr>
          <w:rFonts w:ascii="Times New Roman" w:hAnsi="Times New Roman"/>
          <w:sz w:val="28"/>
          <w:szCs w:val="28"/>
        </w:rPr>
      </w:pPr>
      <w:r w:rsidRPr="000255E9">
        <w:rPr>
          <w:rFonts w:ascii="Times New Roman" w:hAnsi="Times New Roman"/>
          <w:sz w:val="28"/>
          <w:szCs w:val="28"/>
        </w:rPr>
        <w:t>в</w:t>
      </w:r>
      <w:r w:rsidR="002F2DFB" w:rsidRPr="000255E9">
        <w:rPr>
          <w:rFonts w:ascii="Times New Roman" w:hAnsi="Times New Roman"/>
          <w:sz w:val="28"/>
          <w:szCs w:val="28"/>
        </w:rPr>
        <w:t xml:space="preserve">нести в «Карту градостроительного зонирования в части границ зон с. </w:t>
      </w:r>
      <w:proofErr w:type="spellStart"/>
      <w:r w:rsidR="002F2DFB" w:rsidRPr="000255E9">
        <w:rPr>
          <w:rFonts w:ascii="Times New Roman" w:hAnsi="Times New Roman"/>
          <w:sz w:val="28"/>
          <w:szCs w:val="28"/>
        </w:rPr>
        <w:t>Старокучербаево</w:t>
      </w:r>
      <w:proofErr w:type="spellEnd"/>
      <w:r w:rsidR="002F2DFB" w:rsidRPr="000255E9">
        <w:rPr>
          <w:rFonts w:ascii="Times New Roman" w:hAnsi="Times New Roman"/>
          <w:sz w:val="28"/>
          <w:szCs w:val="28"/>
        </w:rPr>
        <w:t xml:space="preserve"> сельского поселения </w:t>
      </w:r>
      <w:proofErr w:type="spellStart"/>
      <w:r w:rsidR="002F2DFB" w:rsidRPr="000255E9">
        <w:rPr>
          <w:rFonts w:ascii="Times New Roman" w:hAnsi="Times New Roman"/>
          <w:sz w:val="28"/>
          <w:szCs w:val="28"/>
        </w:rPr>
        <w:t>Кучербаевский</w:t>
      </w:r>
      <w:proofErr w:type="spellEnd"/>
      <w:r w:rsidR="002F2DFB" w:rsidRPr="000255E9">
        <w:rPr>
          <w:rFonts w:ascii="Times New Roman" w:hAnsi="Times New Roman"/>
          <w:sz w:val="28"/>
          <w:szCs w:val="28"/>
        </w:rPr>
        <w:t xml:space="preserve"> сельсовет муниципального района </w:t>
      </w:r>
      <w:proofErr w:type="spellStart"/>
      <w:r w:rsidR="002F2DFB" w:rsidRPr="000255E9">
        <w:rPr>
          <w:rFonts w:ascii="Times New Roman" w:hAnsi="Times New Roman"/>
          <w:sz w:val="28"/>
          <w:szCs w:val="28"/>
        </w:rPr>
        <w:t>Благоварский</w:t>
      </w:r>
      <w:proofErr w:type="spellEnd"/>
      <w:r w:rsidR="002F2DFB" w:rsidRPr="000255E9">
        <w:rPr>
          <w:rFonts w:ascii="Times New Roman" w:hAnsi="Times New Roman"/>
          <w:sz w:val="28"/>
          <w:szCs w:val="28"/>
        </w:rPr>
        <w:t xml:space="preserve"> район Республики Башкортостан изменения, согласно приложению №3</w:t>
      </w:r>
    </w:p>
    <w:p w14:paraId="1E7C80C7" w14:textId="2558B432" w:rsidR="000255E9" w:rsidRPr="000255E9" w:rsidRDefault="000255E9" w:rsidP="000255E9">
      <w:pPr>
        <w:pStyle w:val="a3"/>
        <w:numPr>
          <w:ilvl w:val="0"/>
          <w:numId w:val="4"/>
        </w:numPr>
        <w:shd w:val="clear" w:color="auto" w:fill="FFFFFF"/>
        <w:spacing w:after="0" w:line="240" w:lineRule="auto"/>
        <w:rPr>
          <w:rFonts w:ascii="Times New Roman" w:eastAsia="Times New Roman" w:hAnsi="Times New Roman" w:cs="Times New Roman"/>
          <w:bCs/>
          <w:sz w:val="28"/>
          <w:szCs w:val="28"/>
          <w:lang w:eastAsia="ru-RU"/>
        </w:rPr>
      </w:pPr>
      <w:r w:rsidRPr="000255E9">
        <w:rPr>
          <w:rFonts w:ascii="Times New Roman" w:eastAsia="Times New Roman" w:hAnsi="Times New Roman" w:cs="Times New Roman"/>
          <w:bCs/>
          <w:sz w:val="28"/>
          <w:szCs w:val="28"/>
          <w:lang w:eastAsia="ru-RU"/>
        </w:rPr>
        <w:t xml:space="preserve">Обнародовать настоящее решение на информационном стенде </w:t>
      </w:r>
      <w:proofErr w:type="gramStart"/>
      <w:r w:rsidRPr="000255E9">
        <w:rPr>
          <w:rFonts w:ascii="Times New Roman" w:eastAsia="Times New Roman" w:hAnsi="Times New Roman" w:cs="Times New Roman"/>
          <w:bCs/>
          <w:sz w:val="28"/>
          <w:szCs w:val="28"/>
          <w:lang w:eastAsia="ru-RU"/>
        </w:rPr>
        <w:t>в</w:t>
      </w:r>
      <w:proofErr w:type="gramEnd"/>
      <w:r w:rsidRPr="000255E9">
        <w:rPr>
          <w:rFonts w:ascii="Times New Roman" w:eastAsia="Times New Roman" w:hAnsi="Times New Roman" w:cs="Times New Roman"/>
          <w:bCs/>
          <w:sz w:val="28"/>
          <w:szCs w:val="28"/>
          <w:lang w:eastAsia="ru-RU"/>
        </w:rPr>
        <w:t xml:space="preserve">    </w:t>
      </w:r>
    </w:p>
    <w:p w14:paraId="74E3D1F9" w14:textId="77777777" w:rsidR="000255E9" w:rsidRDefault="000255E9" w:rsidP="000255E9">
      <w:pPr>
        <w:shd w:val="clear" w:color="auto" w:fill="FFFFFF"/>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0255E9">
        <w:rPr>
          <w:rFonts w:ascii="Times New Roman" w:eastAsia="Times New Roman" w:hAnsi="Times New Roman" w:cs="Times New Roman"/>
          <w:bCs/>
          <w:sz w:val="28"/>
          <w:szCs w:val="28"/>
          <w:lang w:eastAsia="ru-RU"/>
        </w:rPr>
        <w:t xml:space="preserve"> административном </w:t>
      </w:r>
      <w:proofErr w:type="gramStart"/>
      <w:r w:rsidRPr="000255E9">
        <w:rPr>
          <w:rFonts w:ascii="Times New Roman" w:eastAsia="Times New Roman" w:hAnsi="Times New Roman" w:cs="Times New Roman"/>
          <w:bCs/>
          <w:sz w:val="28"/>
          <w:szCs w:val="28"/>
          <w:lang w:eastAsia="ru-RU"/>
        </w:rPr>
        <w:t>здании</w:t>
      </w:r>
      <w:proofErr w:type="gramEnd"/>
      <w:r w:rsidRPr="000255E9">
        <w:rPr>
          <w:rFonts w:ascii="Times New Roman" w:eastAsia="Times New Roman" w:hAnsi="Times New Roman" w:cs="Times New Roman"/>
          <w:bCs/>
          <w:sz w:val="28"/>
          <w:szCs w:val="28"/>
          <w:lang w:eastAsia="ru-RU"/>
        </w:rPr>
        <w:t xml:space="preserve"> сельского поселения </w:t>
      </w:r>
      <w:proofErr w:type="spellStart"/>
      <w:r w:rsidRPr="000255E9">
        <w:rPr>
          <w:rFonts w:ascii="Times New Roman" w:eastAsia="Times New Roman" w:hAnsi="Times New Roman" w:cs="Times New Roman"/>
          <w:bCs/>
          <w:sz w:val="28"/>
          <w:szCs w:val="28"/>
          <w:lang w:eastAsia="ru-RU"/>
        </w:rPr>
        <w:t>Кучербаевский</w:t>
      </w:r>
      <w:proofErr w:type="spellEnd"/>
      <w:r w:rsidRPr="000255E9">
        <w:rPr>
          <w:rFonts w:ascii="Times New Roman" w:eastAsia="Times New Roman" w:hAnsi="Times New Roman" w:cs="Times New Roman"/>
          <w:bCs/>
          <w:sz w:val="28"/>
          <w:szCs w:val="28"/>
          <w:lang w:eastAsia="ru-RU"/>
        </w:rPr>
        <w:t xml:space="preserve"> сельсовет </w:t>
      </w:r>
      <w:r>
        <w:rPr>
          <w:rFonts w:ascii="Times New Roman" w:eastAsia="Times New Roman" w:hAnsi="Times New Roman" w:cs="Times New Roman"/>
          <w:bCs/>
          <w:sz w:val="28"/>
          <w:szCs w:val="28"/>
          <w:lang w:eastAsia="ru-RU"/>
        </w:rPr>
        <w:t xml:space="preserve">  </w:t>
      </w:r>
    </w:p>
    <w:p w14:paraId="015BE847" w14:textId="77777777" w:rsidR="000255E9" w:rsidRDefault="000255E9" w:rsidP="000255E9">
      <w:pPr>
        <w:shd w:val="clear" w:color="auto" w:fill="FFFFFF"/>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0255E9">
        <w:rPr>
          <w:rFonts w:ascii="Times New Roman" w:eastAsia="Times New Roman" w:hAnsi="Times New Roman" w:cs="Times New Roman"/>
          <w:bCs/>
          <w:sz w:val="28"/>
          <w:szCs w:val="28"/>
          <w:lang w:eastAsia="ru-RU"/>
        </w:rPr>
        <w:t xml:space="preserve">муниципального района </w:t>
      </w:r>
      <w:proofErr w:type="spellStart"/>
      <w:r w:rsidRPr="000255E9">
        <w:rPr>
          <w:rFonts w:ascii="Times New Roman" w:eastAsia="Times New Roman" w:hAnsi="Times New Roman" w:cs="Times New Roman"/>
          <w:bCs/>
          <w:sz w:val="28"/>
          <w:szCs w:val="28"/>
          <w:lang w:eastAsia="ru-RU"/>
        </w:rPr>
        <w:t>Благоварский</w:t>
      </w:r>
      <w:proofErr w:type="spellEnd"/>
      <w:r w:rsidRPr="000255E9">
        <w:rPr>
          <w:rFonts w:ascii="Times New Roman" w:eastAsia="Times New Roman" w:hAnsi="Times New Roman" w:cs="Times New Roman"/>
          <w:bCs/>
          <w:sz w:val="28"/>
          <w:szCs w:val="28"/>
          <w:lang w:eastAsia="ru-RU"/>
        </w:rPr>
        <w:t xml:space="preserve"> район Республики Башкортостан </w:t>
      </w:r>
      <w:r>
        <w:rPr>
          <w:rFonts w:ascii="Times New Roman" w:eastAsia="Times New Roman" w:hAnsi="Times New Roman" w:cs="Times New Roman"/>
          <w:bCs/>
          <w:sz w:val="28"/>
          <w:szCs w:val="28"/>
          <w:lang w:eastAsia="ru-RU"/>
        </w:rPr>
        <w:t xml:space="preserve">  </w:t>
      </w:r>
    </w:p>
    <w:p w14:paraId="4C36C9B4" w14:textId="77777777" w:rsidR="000255E9" w:rsidRDefault="000255E9" w:rsidP="000255E9">
      <w:pPr>
        <w:shd w:val="clear" w:color="auto" w:fill="FFFFFF"/>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0255E9">
        <w:rPr>
          <w:rFonts w:ascii="Times New Roman" w:eastAsia="Times New Roman" w:hAnsi="Times New Roman" w:cs="Times New Roman"/>
          <w:bCs/>
          <w:sz w:val="28"/>
          <w:szCs w:val="28"/>
          <w:lang w:eastAsia="ru-RU"/>
        </w:rPr>
        <w:t xml:space="preserve">по адресу: Республика Башкортостан, </w:t>
      </w:r>
      <w:proofErr w:type="spellStart"/>
      <w:r w:rsidRPr="000255E9">
        <w:rPr>
          <w:rFonts w:ascii="Times New Roman" w:eastAsia="Times New Roman" w:hAnsi="Times New Roman" w:cs="Times New Roman"/>
          <w:bCs/>
          <w:sz w:val="28"/>
          <w:szCs w:val="28"/>
          <w:lang w:eastAsia="ru-RU"/>
        </w:rPr>
        <w:t>Благоварский</w:t>
      </w:r>
      <w:proofErr w:type="spellEnd"/>
      <w:r w:rsidRPr="000255E9">
        <w:rPr>
          <w:rFonts w:ascii="Times New Roman" w:eastAsia="Times New Roman" w:hAnsi="Times New Roman" w:cs="Times New Roman"/>
          <w:bCs/>
          <w:sz w:val="28"/>
          <w:szCs w:val="28"/>
          <w:lang w:eastAsia="ru-RU"/>
        </w:rPr>
        <w:t xml:space="preserve"> район, </w:t>
      </w:r>
      <w:r>
        <w:rPr>
          <w:rFonts w:ascii="Times New Roman" w:eastAsia="Times New Roman" w:hAnsi="Times New Roman" w:cs="Times New Roman"/>
          <w:bCs/>
          <w:sz w:val="28"/>
          <w:szCs w:val="28"/>
          <w:lang w:eastAsia="ru-RU"/>
        </w:rPr>
        <w:t xml:space="preserve"> </w:t>
      </w:r>
    </w:p>
    <w:p w14:paraId="384DC462" w14:textId="77777777" w:rsidR="000255E9" w:rsidRDefault="000255E9" w:rsidP="000255E9">
      <w:pPr>
        <w:shd w:val="clear" w:color="auto" w:fill="FFFFFF"/>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roofErr w:type="spellStart"/>
      <w:r w:rsidRPr="000255E9">
        <w:rPr>
          <w:rFonts w:ascii="Times New Roman" w:eastAsia="Times New Roman" w:hAnsi="Times New Roman" w:cs="Times New Roman"/>
          <w:bCs/>
          <w:sz w:val="28"/>
          <w:szCs w:val="28"/>
          <w:lang w:eastAsia="ru-RU"/>
        </w:rPr>
        <w:t>с</w:t>
      </w:r>
      <w:proofErr w:type="gramStart"/>
      <w:r w:rsidRPr="000255E9">
        <w:rPr>
          <w:rFonts w:ascii="Times New Roman" w:eastAsia="Times New Roman" w:hAnsi="Times New Roman" w:cs="Times New Roman"/>
          <w:bCs/>
          <w:sz w:val="28"/>
          <w:szCs w:val="28"/>
          <w:lang w:eastAsia="ru-RU"/>
        </w:rPr>
        <w:t>.С</w:t>
      </w:r>
      <w:proofErr w:type="gramEnd"/>
      <w:r w:rsidRPr="000255E9">
        <w:rPr>
          <w:rFonts w:ascii="Times New Roman" w:eastAsia="Times New Roman" w:hAnsi="Times New Roman" w:cs="Times New Roman"/>
          <w:bCs/>
          <w:sz w:val="28"/>
          <w:szCs w:val="28"/>
          <w:lang w:eastAsia="ru-RU"/>
        </w:rPr>
        <w:t>тарокучербаево</w:t>
      </w:r>
      <w:proofErr w:type="spellEnd"/>
      <w:r w:rsidRPr="000255E9">
        <w:rPr>
          <w:rFonts w:ascii="Times New Roman" w:eastAsia="Times New Roman" w:hAnsi="Times New Roman" w:cs="Times New Roman"/>
          <w:bCs/>
          <w:sz w:val="28"/>
          <w:szCs w:val="28"/>
          <w:lang w:eastAsia="ru-RU"/>
        </w:rPr>
        <w:t xml:space="preserve">, ул. Центральная, д.6/1 и разместить на официальном </w:t>
      </w:r>
      <w:r>
        <w:rPr>
          <w:rFonts w:ascii="Times New Roman" w:eastAsia="Times New Roman" w:hAnsi="Times New Roman" w:cs="Times New Roman"/>
          <w:bCs/>
          <w:sz w:val="28"/>
          <w:szCs w:val="28"/>
          <w:lang w:eastAsia="ru-RU"/>
        </w:rPr>
        <w:t xml:space="preserve"> </w:t>
      </w:r>
    </w:p>
    <w:p w14:paraId="6A86BE91" w14:textId="77777777" w:rsidR="000255E9" w:rsidRDefault="000255E9" w:rsidP="000255E9">
      <w:pPr>
        <w:shd w:val="clear" w:color="auto" w:fill="FFFFFF"/>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proofErr w:type="gramStart"/>
      <w:r w:rsidRPr="000255E9">
        <w:rPr>
          <w:rFonts w:ascii="Times New Roman" w:eastAsia="Times New Roman" w:hAnsi="Times New Roman" w:cs="Times New Roman"/>
          <w:bCs/>
          <w:sz w:val="28"/>
          <w:szCs w:val="28"/>
          <w:lang w:eastAsia="ru-RU"/>
        </w:rPr>
        <w:t>сайте</w:t>
      </w:r>
      <w:proofErr w:type="gramEnd"/>
      <w:r w:rsidRPr="000255E9">
        <w:rPr>
          <w:rFonts w:ascii="Times New Roman" w:eastAsia="Times New Roman" w:hAnsi="Times New Roman" w:cs="Times New Roman"/>
          <w:bCs/>
          <w:sz w:val="28"/>
          <w:szCs w:val="28"/>
          <w:lang w:eastAsia="ru-RU"/>
        </w:rPr>
        <w:t xml:space="preserve"> сельского поселения </w:t>
      </w:r>
      <w:proofErr w:type="spellStart"/>
      <w:r w:rsidRPr="000255E9">
        <w:rPr>
          <w:rFonts w:ascii="Times New Roman" w:eastAsia="Times New Roman" w:hAnsi="Times New Roman" w:cs="Times New Roman"/>
          <w:bCs/>
          <w:sz w:val="28"/>
          <w:szCs w:val="28"/>
          <w:lang w:eastAsia="ru-RU"/>
        </w:rPr>
        <w:t>Кучербаевский</w:t>
      </w:r>
      <w:proofErr w:type="spellEnd"/>
      <w:r w:rsidRPr="000255E9">
        <w:rPr>
          <w:rFonts w:ascii="Times New Roman" w:eastAsia="Times New Roman" w:hAnsi="Times New Roman" w:cs="Times New Roman"/>
          <w:bCs/>
          <w:sz w:val="28"/>
          <w:szCs w:val="28"/>
          <w:lang w:eastAsia="ru-RU"/>
        </w:rPr>
        <w:t xml:space="preserve"> сельсовет в сети «Интернет»  </w:t>
      </w:r>
      <w:r>
        <w:rPr>
          <w:rFonts w:ascii="Times New Roman" w:eastAsia="Times New Roman" w:hAnsi="Times New Roman" w:cs="Times New Roman"/>
          <w:bCs/>
          <w:sz w:val="28"/>
          <w:szCs w:val="28"/>
          <w:lang w:eastAsia="ru-RU"/>
        </w:rPr>
        <w:t xml:space="preserve"> </w:t>
      </w:r>
    </w:p>
    <w:p w14:paraId="0BE3D01F" w14:textId="799121EC" w:rsidR="000255E9" w:rsidRPr="000255E9" w:rsidRDefault="000255E9" w:rsidP="000255E9">
      <w:pPr>
        <w:shd w:val="clear" w:color="auto" w:fill="FFFFFF"/>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hyperlink r:id="rId10" w:history="1">
        <w:r w:rsidRPr="000255E9">
          <w:rPr>
            <w:rFonts w:ascii="Times New Roman" w:eastAsia="Courier New" w:hAnsi="Times New Roman" w:cs="Times New Roman"/>
            <w:color w:val="0000FF"/>
            <w:sz w:val="28"/>
            <w:szCs w:val="28"/>
            <w:u w:val="single"/>
            <w:lang w:eastAsia="ru-RU" w:bidi="ru-RU"/>
          </w:rPr>
          <w:t>https://</w:t>
        </w:r>
        <w:proofErr w:type="spellStart"/>
        <w:r w:rsidRPr="000255E9">
          <w:rPr>
            <w:rFonts w:ascii="Times New Roman" w:eastAsia="Courier New" w:hAnsi="Times New Roman" w:cs="Times New Roman"/>
            <w:color w:val="0000FF"/>
            <w:sz w:val="28"/>
            <w:szCs w:val="28"/>
            <w:u w:val="single"/>
            <w:lang w:val="en-US" w:eastAsia="ru-RU" w:bidi="ru-RU"/>
          </w:rPr>
          <w:t>kucherbai</w:t>
        </w:r>
        <w:proofErr w:type="spellEnd"/>
        <w:r w:rsidRPr="000255E9">
          <w:rPr>
            <w:rFonts w:ascii="Times New Roman" w:eastAsia="Courier New" w:hAnsi="Times New Roman" w:cs="Times New Roman"/>
            <w:color w:val="0000FF"/>
            <w:sz w:val="28"/>
            <w:szCs w:val="28"/>
            <w:u w:val="single"/>
            <w:lang w:eastAsia="ru-RU" w:bidi="ru-RU"/>
          </w:rPr>
          <w:t>.</w:t>
        </w:r>
        <w:proofErr w:type="spellStart"/>
        <w:r w:rsidRPr="000255E9">
          <w:rPr>
            <w:rFonts w:ascii="Times New Roman" w:eastAsia="Courier New" w:hAnsi="Times New Roman" w:cs="Times New Roman"/>
            <w:color w:val="0000FF"/>
            <w:sz w:val="28"/>
            <w:szCs w:val="28"/>
            <w:u w:val="single"/>
            <w:lang w:val="en-US" w:eastAsia="ru-RU" w:bidi="ru-RU"/>
          </w:rPr>
          <w:t>spblag</w:t>
        </w:r>
        <w:proofErr w:type="spellEnd"/>
        <w:r w:rsidRPr="000255E9">
          <w:rPr>
            <w:rFonts w:ascii="Times New Roman" w:eastAsia="Courier New" w:hAnsi="Times New Roman" w:cs="Times New Roman"/>
            <w:color w:val="0000FF"/>
            <w:sz w:val="28"/>
            <w:szCs w:val="28"/>
            <w:u w:val="single"/>
            <w:lang w:eastAsia="ru-RU" w:bidi="ru-RU"/>
          </w:rPr>
          <w:t>.</w:t>
        </w:r>
        <w:proofErr w:type="spellStart"/>
        <w:r w:rsidRPr="000255E9">
          <w:rPr>
            <w:rFonts w:ascii="Times New Roman" w:eastAsia="Courier New" w:hAnsi="Times New Roman" w:cs="Times New Roman"/>
            <w:color w:val="0000FF"/>
            <w:sz w:val="28"/>
            <w:szCs w:val="28"/>
            <w:u w:val="single"/>
            <w:lang w:eastAsia="ru-RU" w:bidi="ru-RU"/>
          </w:rPr>
          <w:t>ru</w:t>
        </w:r>
        <w:proofErr w:type="spellEnd"/>
        <w:r w:rsidRPr="000255E9">
          <w:rPr>
            <w:rFonts w:ascii="Times New Roman" w:eastAsia="Courier New" w:hAnsi="Times New Roman" w:cs="Times New Roman"/>
            <w:color w:val="0000FF"/>
            <w:sz w:val="28"/>
            <w:szCs w:val="28"/>
            <w:u w:val="single"/>
            <w:lang w:eastAsia="ru-RU" w:bidi="ru-RU"/>
          </w:rPr>
          <w:t>/</w:t>
        </w:r>
      </w:hyperlink>
      <w:r w:rsidRPr="000255E9">
        <w:rPr>
          <w:rFonts w:ascii="Times New Roman" w:eastAsia="Courier New" w:hAnsi="Times New Roman" w:cs="Times New Roman"/>
          <w:color w:val="000000"/>
          <w:sz w:val="28"/>
          <w:szCs w:val="28"/>
          <w:lang w:eastAsia="ru-RU" w:bidi="ru-RU"/>
        </w:rPr>
        <w:t>.</w:t>
      </w:r>
    </w:p>
    <w:p w14:paraId="3DB3E597" w14:textId="77777777" w:rsidR="000255E9" w:rsidRDefault="000255E9" w:rsidP="000255E9">
      <w:pPr>
        <w:widowControl w:val="0"/>
        <w:tabs>
          <w:tab w:val="left" w:pos="0"/>
        </w:tabs>
        <w:spacing w:after="0" w:line="240" w:lineRule="auto"/>
        <w:ind w:right="20"/>
        <w:jc w:val="both"/>
        <w:rPr>
          <w:rFonts w:ascii="Times New Roman" w:eastAsia="Times New Roman" w:hAnsi="Times New Roman" w:cs="Times New Roman"/>
          <w:sz w:val="28"/>
          <w:szCs w:val="28"/>
          <w:lang w:eastAsia="ru-RU"/>
        </w:rPr>
      </w:pPr>
    </w:p>
    <w:p w14:paraId="353EDBE8" w14:textId="77777777" w:rsidR="000255E9" w:rsidRDefault="000255E9" w:rsidP="000255E9">
      <w:pPr>
        <w:widowControl w:val="0"/>
        <w:tabs>
          <w:tab w:val="left" w:pos="0"/>
        </w:tabs>
        <w:spacing w:after="0" w:line="240" w:lineRule="auto"/>
        <w:ind w:right="20"/>
        <w:jc w:val="both"/>
        <w:rPr>
          <w:rFonts w:ascii="Times New Roman" w:eastAsia="Times New Roman" w:hAnsi="Times New Roman" w:cs="Times New Roman"/>
          <w:sz w:val="28"/>
          <w:szCs w:val="28"/>
          <w:lang w:eastAsia="ru-RU"/>
        </w:rPr>
      </w:pPr>
    </w:p>
    <w:p w14:paraId="4787184A" w14:textId="77777777" w:rsidR="000255E9" w:rsidRDefault="000255E9" w:rsidP="000255E9">
      <w:pPr>
        <w:widowControl w:val="0"/>
        <w:tabs>
          <w:tab w:val="left" w:pos="0"/>
        </w:tabs>
        <w:spacing w:after="0" w:line="240" w:lineRule="auto"/>
        <w:ind w:right="20"/>
        <w:jc w:val="both"/>
        <w:rPr>
          <w:rFonts w:ascii="Times New Roman" w:eastAsia="Times New Roman" w:hAnsi="Times New Roman" w:cs="Times New Roman"/>
          <w:sz w:val="28"/>
          <w:szCs w:val="28"/>
          <w:lang w:eastAsia="ru-RU"/>
        </w:rPr>
      </w:pPr>
    </w:p>
    <w:p w14:paraId="24BBB3E3" w14:textId="77777777" w:rsidR="000255E9" w:rsidRDefault="000255E9" w:rsidP="000255E9">
      <w:pPr>
        <w:widowControl w:val="0"/>
        <w:tabs>
          <w:tab w:val="left" w:pos="0"/>
        </w:tabs>
        <w:spacing w:after="0" w:line="240" w:lineRule="auto"/>
        <w:ind w:right="20"/>
        <w:jc w:val="both"/>
        <w:rPr>
          <w:rFonts w:ascii="Times New Roman" w:eastAsia="Times New Roman" w:hAnsi="Times New Roman" w:cs="Times New Roman"/>
          <w:sz w:val="28"/>
          <w:szCs w:val="28"/>
          <w:lang w:eastAsia="ru-RU"/>
        </w:rPr>
      </w:pPr>
    </w:p>
    <w:p w14:paraId="4FF0DF9C" w14:textId="77777777" w:rsidR="000255E9" w:rsidRPr="000255E9" w:rsidRDefault="000255E9" w:rsidP="000255E9">
      <w:pPr>
        <w:widowControl w:val="0"/>
        <w:tabs>
          <w:tab w:val="left" w:pos="0"/>
        </w:tabs>
        <w:spacing w:after="0" w:line="240" w:lineRule="auto"/>
        <w:ind w:right="20"/>
        <w:jc w:val="both"/>
        <w:rPr>
          <w:rFonts w:ascii="Times New Roman" w:eastAsia="Times New Roman" w:hAnsi="Times New Roman" w:cs="Times New Roman"/>
          <w:sz w:val="28"/>
          <w:szCs w:val="28"/>
          <w:lang w:eastAsia="ru-RU"/>
        </w:rPr>
      </w:pPr>
    </w:p>
    <w:p w14:paraId="397BB1C4" w14:textId="66BF3CD6" w:rsidR="000255E9" w:rsidRPr="000255E9" w:rsidRDefault="000255E9" w:rsidP="000255E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255E9">
        <w:rPr>
          <w:rFonts w:ascii="Times New Roman" w:eastAsia="Times New Roman" w:hAnsi="Times New Roman" w:cs="Times New Roman"/>
          <w:sz w:val="28"/>
          <w:szCs w:val="28"/>
          <w:lang w:eastAsia="ru-RU"/>
        </w:rPr>
        <w:t xml:space="preserve">Глава сельского поселения </w:t>
      </w:r>
    </w:p>
    <w:p w14:paraId="595F72DC" w14:textId="7B107515" w:rsidR="000255E9" w:rsidRPr="000255E9" w:rsidRDefault="000255E9" w:rsidP="000255E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Pr="000255E9">
        <w:rPr>
          <w:rFonts w:ascii="Times New Roman" w:eastAsia="Times New Roman" w:hAnsi="Times New Roman" w:cs="Times New Roman"/>
          <w:sz w:val="28"/>
          <w:szCs w:val="28"/>
          <w:lang w:eastAsia="ru-RU"/>
        </w:rPr>
        <w:t>Кучербаевский</w:t>
      </w:r>
      <w:proofErr w:type="spellEnd"/>
      <w:r w:rsidRPr="000255E9">
        <w:rPr>
          <w:rFonts w:ascii="Times New Roman" w:eastAsia="Times New Roman" w:hAnsi="Times New Roman" w:cs="Times New Roman"/>
          <w:sz w:val="28"/>
          <w:szCs w:val="28"/>
          <w:lang w:eastAsia="ru-RU"/>
        </w:rPr>
        <w:t xml:space="preserve"> сельсов</w:t>
      </w:r>
      <w:r>
        <w:rPr>
          <w:rFonts w:ascii="Times New Roman" w:eastAsia="Times New Roman" w:hAnsi="Times New Roman" w:cs="Times New Roman"/>
          <w:sz w:val="28"/>
          <w:szCs w:val="28"/>
          <w:lang w:eastAsia="ru-RU"/>
        </w:rPr>
        <w:t xml:space="preserve">ет                             </w:t>
      </w:r>
      <w:r w:rsidRPr="000255E9">
        <w:rPr>
          <w:rFonts w:ascii="Times New Roman" w:eastAsia="Times New Roman" w:hAnsi="Times New Roman" w:cs="Times New Roman"/>
          <w:sz w:val="28"/>
          <w:szCs w:val="28"/>
          <w:lang w:eastAsia="ru-RU"/>
        </w:rPr>
        <w:t xml:space="preserve">    Р.Р. Фархутдинов</w:t>
      </w:r>
    </w:p>
    <w:p w14:paraId="3DC646C7" w14:textId="77777777" w:rsidR="000255E9" w:rsidRPr="000255E9" w:rsidRDefault="000255E9" w:rsidP="000255E9">
      <w:pPr>
        <w:spacing w:after="0" w:line="240" w:lineRule="auto"/>
        <w:rPr>
          <w:rFonts w:ascii="Times New Roman" w:eastAsia="Times New Roman" w:hAnsi="Times New Roman" w:cs="Times New Roman"/>
          <w:sz w:val="28"/>
          <w:szCs w:val="28"/>
          <w:lang w:eastAsia="ru-RU"/>
        </w:rPr>
      </w:pPr>
    </w:p>
    <w:p w14:paraId="7A96067F" w14:textId="4168A46F" w:rsidR="000255E9" w:rsidRPr="000255E9" w:rsidRDefault="000255E9" w:rsidP="000255E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Pr="000255E9">
        <w:rPr>
          <w:rFonts w:ascii="Times New Roman" w:eastAsia="Times New Roman" w:hAnsi="Times New Roman" w:cs="Times New Roman"/>
          <w:sz w:val="28"/>
          <w:szCs w:val="28"/>
          <w:lang w:eastAsia="ru-RU"/>
        </w:rPr>
        <w:t>с</w:t>
      </w:r>
      <w:proofErr w:type="gramStart"/>
      <w:r w:rsidRPr="000255E9">
        <w:rPr>
          <w:rFonts w:ascii="Times New Roman" w:eastAsia="Times New Roman" w:hAnsi="Times New Roman" w:cs="Times New Roman"/>
          <w:sz w:val="28"/>
          <w:szCs w:val="28"/>
          <w:lang w:eastAsia="ru-RU"/>
        </w:rPr>
        <w:t>.С</w:t>
      </w:r>
      <w:proofErr w:type="gramEnd"/>
      <w:r w:rsidRPr="000255E9">
        <w:rPr>
          <w:rFonts w:ascii="Times New Roman" w:eastAsia="Times New Roman" w:hAnsi="Times New Roman" w:cs="Times New Roman"/>
          <w:sz w:val="28"/>
          <w:szCs w:val="28"/>
          <w:lang w:eastAsia="ru-RU"/>
        </w:rPr>
        <w:t>тарокучербаево</w:t>
      </w:r>
      <w:proofErr w:type="spellEnd"/>
    </w:p>
    <w:p w14:paraId="68843DE8" w14:textId="681F5BC6" w:rsidR="000255E9" w:rsidRPr="000255E9" w:rsidRDefault="000255E9" w:rsidP="000255E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w:t>
      </w:r>
      <w:r w:rsidRPr="000255E9">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7</w:t>
      </w:r>
      <w:r w:rsidRPr="000255E9">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0255E9">
        <w:rPr>
          <w:rFonts w:ascii="Times New Roman" w:eastAsia="Times New Roman" w:hAnsi="Times New Roman" w:cs="Times New Roman"/>
          <w:sz w:val="28"/>
          <w:szCs w:val="28"/>
          <w:lang w:eastAsia="ru-RU"/>
        </w:rPr>
        <w:t>года</w:t>
      </w:r>
    </w:p>
    <w:p w14:paraId="4CF7F8A6" w14:textId="6E2FE634" w:rsidR="004C1D5B" w:rsidRPr="00646027" w:rsidRDefault="000255E9" w:rsidP="00646027">
      <w:pPr>
        <w:spacing w:after="0" w:line="240" w:lineRule="auto"/>
        <w:rPr>
          <w:rFonts w:ascii="Times New Roman" w:eastAsia="Times New Roman" w:hAnsi="Times New Roman" w:cs="Times New Roman"/>
          <w:sz w:val="28"/>
          <w:szCs w:val="28"/>
          <w:lang w:eastAsia="ru-RU"/>
        </w:rPr>
        <w:sectPr w:rsidR="004C1D5B" w:rsidRPr="00646027" w:rsidSect="00646027">
          <w:pgSz w:w="11906" w:h="16838"/>
          <w:pgMar w:top="1134" w:right="1135" w:bottom="2552" w:left="851" w:header="709" w:footer="709" w:gutter="0"/>
          <w:cols w:space="708"/>
          <w:docGrid w:linePitch="360"/>
        </w:sectPr>
      </w:pPr>
      <w:r>
        <w:rPr>
          <w:rFonts w:ascii="Times New Roman" w:eastAsia="Times New Roman" w:hAnsi="Times New Roman" w:cs="Times New Roman"/>
          <w:sz w:val="28"/>
          <w:szCs w:val="28"/>
          <w:lang w:eastAsia="ru-RU"/>
        </w:rPr>
        <w:t xml:space="preserve">                </w:t>
      </w:r>
      <w:r w:rsidRPr="000255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7</w:t>
      </w:r>
      <w:r w:rsidRPr="000255E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61</w:t>
      </w:r>
    </w:p>
    <w:p w14:paraId="262EE124" w14:textId="125AC465" w:rsidR="00287CF3" w:rsidRDefault="00287CF3" w:rsidP="00493BD0">
      <w:pPr>
        <w:shd w:val="clear" w:color="auto" w:fill="FFFFFF"/>
        <w:jc w:val="both"/>
        <w:rPr>
          <w:rFonts w:ascii="Times New Roman" w:hAnsi="Times New Roman"/>
          <w:sz w:val="28"/>
          <w:szCs w:val="28"/>
        </w:rPr>
        <w:sectPr w:rsidR="00287CF3" w:rsidSect="00646027">
          <w:pgSz w:w="11906" w:h="16838"/>
          <w:pgMar w:top="426" w:right="851" w:bottom="1134" w:left="1134" w:header="709" w:footer="709" w:gutter="0"/>
          <w:cols w:space="708"/>
          <w:docGrid w:linePitch="360"/>
        </w:sectPr>
      </w:pPr>
    </w:p>
    <w:p w14:paraId="05DCB5ED" w14:textId="7F3BE8E9" w:rsidR="004C1D5B" w:rsidRPr="00300704" w:rsidRDefault="004C1D5B" w:rsidP="00493BD0">
      <w:pPr>
        <w:shd w:val="clear" w:color="auto" w:fill="FFFFFF"/>
        <w:jc w:val="both"/>
        <w:rPr>
          <w:rFonts w:ascii="Times New Roman" w:hAnsi="Times New Roman"/>
          <w:sz w:val="28"/>
          <w:szCs w:val="28"/>
        </w:rPr>
      </w:pPr>
    </w:p>
    <w:p w14:paraId="7F3A28CB" w14:textId="64A2A1F5" w:rsidR="00287CF3" w:rsidRDefault="00287CF3" w:rsidP="00287CF3">
      <w:pPr>
        <w:pStyle w:val="a3"/>
        <w:ind w:left="9639"/>
        <w:rPr>
          <w:rFonts w:ascii="Times New Roman" w:hAnsi="Times New Roman"/>
          <w:sz w:val="24"/>
          <w:szCs w:val="24"/>
        </w:rPr>
      </w:pPr>
      <w:r w:rsidRPr="00287CF3">
        <w:rPr>
          <w:rFonts w:ascii="Times New Roman" w:hAnsi="Times New Roman"/>
          <w:sz w:val="24"/>
          <w:szCs w:val="24"/>
        </w:rPr>
        <w:tab/>
        <w:t xml:space="preserve">Приложение </w:t>
      </w:r>
      <w:r>
        <w:rPr>
          <w:rFonts w:ascii="Times New Roman" w:hAnsi="Times New Roman"/>
          <w:sz w:val="24"/>
          <w:szCs w:val="24"/>
        </w:rPr>
        <w:t>№ 1</w:t>
      </w:r>
      <w:r w:rsidRPr="00287CF3">
        <w:rPr>
          <w:rFonts w:ascii="Times New Roman" w:hAnsi="Times New Roman"/>
          <w:sz w:val="24"/>
          <w:szCs w:val="24"/>
        </w:rPr>
        <w:t xml:space="preserve"> к решению Совета</w:t>
      </w:r>
    </w:p>
    <w:p w14:paraId="418EB2AF" w14:textId="45E10D42" w:rsidR="00287CF3" w:rsidRDefault="00287CF3" w:rsidP="00287CF3">
      <w:pPr>
        <w:pStyle w:val="a3"/>
        <w:ind w:left="9923"/>
        <w:rPr>
          <w:rFonts w:ascii="Times New Roman" w:hAnsi="Times New Roman"/>
          <w:sz w:val="24"/>
          <w:szCs w:val="24"/>
        </w:rPr>
      </w:pPr>
      <w:r w:rsidRPr="00287CF3">
        <w:rPr>
          <w:rFonts w:ascii="Times New Roman" w:hAnsi="Times New Roman"/>
          <w:sz w:val="24"/>
          <w:szCs w:val="24"/>
        </w:rPr>
        <w:t xml:space="preserve">СП </w:t>
      </w:r>
      <w:proofErr w:type="spellStart"/>
      <w:r w:rsidRPr="00287CF3">
        <w:rPr>
          <w:rFonts w:ascii="Times New Roman" w:hAnsi="Times New Roman"/>
          <w:sz w:val="24"/>
          <w:szCs w:val="24"/>
        </w:rPr>
        <w:t>Кучербаевский</w:t>
      </w:r>
      <w:proofErr w:type="spellEnd"/>
      <w:r w:rsidRPr="00287CF3">
        <w:rPr>
          <w:rFonts w:ascii="Times New Roman" w:hAnsi="Times New Roman"/>
          <w:sz w:val="24"/>
          <w:szCs w:val="24"/>
        </w:rPr>
        <w:t xml:space="preserve"> сельсовет</w:t>
      </w:r>
      <w:r>
        <w:rPr>
          <w:rFonts w:ascii="Times New Roman" w:hAnsi="Times New Roman"/>
          <w:sz w:val="24"/>
          <w:szCs w:val="24"/>
        </w:rPr>
        <w:t xml:space="preserve"> МР </w:t>
      </w:r>
      <w:proofErr w:type="spellStart"/>
      <w:r>
        <w:rPr>
          <w:rFonts w:ascii="Times New Roman" w:hAnsi="Times New Roman"/>
          <w:sz w:val="24"/>
          <w:szCs w:val="24"/>
        </w:rPr>
        <w:t>Благоварский</w:t>
      </w:r>
      <w:proofErr w:type="spellEnd"/>
      <w:r>
        <w:rPr>
          <w:rFonts w:ascii="Times New Roman" w:hAnsi="Times New Roman"/>
          <w:sz w:val="24"/>
          <w:szCs w:val="24"/>
        </w:rPr>
        <w:t xml:space="preserve"> район РБ</w:t>
      </w:r>
      <w:r w:rsidRPr="00287CF3">
        <w:rPr>
          <w:rFonts w:ascii="Times New Roman" w:hAnsi="Times New Roman"/>
          <w:sz w:val="24"/>
          <w:szCs w:val="24"/>
        </w:rPr>
        <w:t xml:space="preserve"> </w:t>
      </w:r>
    </w:p>
    <w:p w14:paraId="2E4991EC" w14:textId="59221F67" w:rsidR="00287CF3" w:rsidRDefault="00287CF3" w:rsidP="00287CF3">
      <w:pPr>
        <w:pStyle w:val="a3"/>
        <w:ind w:left="9639"/>
        <w:rPr>
          <w:rFonts w:ascii="Times New Roman" w:hAnsi="Times New Roman"/>
          <w:sz w:val="24"/>
          <w:szCs w:val="24"/>
        </w:rPr>
      </w:pPr>
      <w:r>
        <w:rPr>
          <w:rFonts w:ascii="Times New Roman" w:hAnsi="Times New Roman"/>
          <w:sz w:val="24"/>
          <w:szCs w:val="24"/>
        </w:rPr>
        <w:tab/>
      </w:r>
      <w:r w:rsidRPr="00287CF3">
        <w:rPr>
          <w:rFonts w:ascii="Times New Roman" w:hAnsi="Times New Roman"/>
          <w:sz w:val="24"/>
          <w:szCs w:val="24"/>
        </w:rPr>
        <w:t>от «</w:t>
      </w:r>
      <w:r w:rsidR="00646027">
        <w:rPr>
          <w:rFonts w:ascii="Times New Roman" w:hAnsi="Times New Roman"/>
          <w:sz w:val="24"/>
          <w:szCs w:val="24"/>
        </w:rPr>
        <w:t>24</w:t>
      </w:r>
      <w:r w:rsidRPr="00287CF3">
        <w:rPr>
          <w:rFonts w:ascii="Times New Roman" w:hAnsi="Times New Roman"/>
          <w:sz w:val="24"/>
          <w:szCs w:val="24"/>
        </w:rPr>
        <w:t>»</w:t>
      </w:r>
      <w:r w:rsidR="00646027">
        <w:rPr>
          <w:rFonts w:ascii="Times New Roman" w:hAnsi="Times New Roman"/>
          <w:sz w:val="24"/>
          <w:szCs w:val="24"/>
        </w:rPr>
        <w:t xml:space="preserve">июля </w:t>
      </w:r>
      <w:r w:rsidRPr="00287CF3">
        <w:rPr>
          <w:rFonts w:ascii="Times New Roman" w:hAnsi="Times New Roman"/>
          <w:sz w:val="24"/>
          <w:szCs w:val="24"/>
        </w:rPr>
        <w:t xml:space="preserve">2024 г. № </w:t>
      </w:r>
      <w:r w:rsidR="00646027">
        <w:rPr>
          <w:rFonts w:ascii="Times New Roman" w:hAnsi="Times New Roman"/>
          <w:sz w:val="24"/>
          <w:szCs w:val="24"/>
        </w:rPr>
        <w:t>7-61</w:t>
      </w:r>
    </w:p>
    <w:p w14:paraId="3467B598" w14:textId="77777777" w:rsidR="00287CF3" w:rsidRPr="00287CF3" w:rsidRDefault="00287CF3" w:rsidP="00287CF3">
      <w:pPr>
        <w:pStyle w:val="a3"/>
        <w:ind w:left="9639"/>
        <w:rPr>
          <w:rFonts w:ascii="Times New Roman" w:hAnsi="Times New Roman"/>
          <w:sz w:val="24"/>
          <w:szCs w:val="24"/>
        </w:rPr>
      </w:pPr>
    </w:p>
    <w:tbl>
      <w:tblPr>
        <w:tblW w:w="47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48"/>
        <w:gridCol w:w="3751"/>
        <w:gridCol w:w="794"/>
        <w:gridCol w:w="437"/>
        <w:gridCol w:w="473"/>
        <w:gridCol w:w="533"/>
        <w:gridCol w:w="406"/>
        <w:gridCol w:w="403"/>
        <w:gridCol w:w="406"/>
        <w:gridCol w:w="403"/>
        <w:gridCol w:w="403"/>
        <w:gridCol w:w="528"/>
        <w:gridCol w:w="403"/>
        <w:gridCol w:w="409"/>
        <w:gridCol w:w="403"/>
        <w:gridCol w:w="403"/>
        <w:gridCol w:w="401"/>
        <w:gridCol w:w="406"/>
        <w:gridCol w:w="403"/>
        <w:gridCol w:w="403"/>
        <w:gridCol w:w="500"/>
      </w:tblGrid>
      <w:tr w:rsidR="00287CF3" w:rsidRPr="00041E4A" w14:paraId="7703F6BB" w14:textId="77777777" w:rsidTr="005C2BF6">
        <w:trPr>
          <w:trHeight w:val="524"/>
          <w:jc w:val="center"/>
        </w:trPr>
        <w:tc>
          <w:tcPr>
            <w:tcW w:w="560" w:type="pct"/>
            <w:vMerge w:val="restart"/>
            <w:shd w:val="clear" w:color="auto" w:fill="auto"/>
          </w:tcPr>
          <w:p w14:paraId="576FDC1B" w14:textId="77777777" w:rsidR="00287CF3" w:rsidRPr="00017EF2" w:rsidRDefault="00287CF3" w:rsidP="005C2BF6">
            <w:pPr>
              <w:autoSpaceDE w:val="0"/>
              <w:autoSpaceDN w:val="0"/>
              <w:adjustRightInd w:val="0"/>
              <w:contextualSpacing/>
              <w:rPr>
                <w:rFonts w:ascii="Arial" w:hAnsi="Arial" w:cs="Arial"/>
                <w:b/>
                <w:sz w:val="16"/>
                <w:szCs w:val="16"/>
              </w:rPr>
            </w:pPr>
            <w:r w:rsidRPr="00017EF2">
              <w:rPr>
                <w:rFonts w:ascii="Arial" w:hAnsi="Arial" w:cs="Arial"/>
                <w:b/>
                <w:sz w:val="16"/>
                <w:szCs w:val="16"/>
              </w:rPr>
              <w:t>Наименование вида</w:t>
            </w:r>
            <w:r>
              <w:rPr>
                <w:rFonts w:ascii="Arial" w:hAnsi="Arial" w:cs="Arial"/>
                <w:b/>
                <w:sz w:val="16"/>
                <w:szCs w:val="16"/>
              </w:rPr>
              <w:t xml:space="preserve"> </w:t>
            </w:r>
            <w:r w:rsidRPr="00017EF2">
              <w:rPr>
                <w:rFonts w:ascii="Arial" w:hAnsi="Arial" w:cs="Arial"/>
                <w:b/>
                <w:sz w:val="16"/>
                <w:szCs w:val="16"/>
              </w:rPr>
              <w:t>разрешенного</w:t>
            </w:r>
          </w:p>
          <w:p w14:paraId="795BDBAF" w14:textId="77777777" w:rsidR="00287CF3" w:rsidRPr="00017EF2" w:rsidRDefault="00287CF3" w:rsidP="005C2BF6">
            <w:pPr>
              <w:autoSpaceDE w:val="0"/>
              <w:autoSpaceDN w:val="0"/>
              <w:adjustRightInd w:val="0"/>
              <w:contextualSpacing/>
              <w:rPr>
                <w:rFonts w:ascii="Arial" w:hAnsi="Arial" w:cs="Arial"/>
                <w:b/>
                <w:sz w:val="16"/>
                <w:szCs w:val="16"/>
              </w:rPr>
            </w:pPr>
            <w:r w:rsidRPr="00017EF2">
              <w:rPr>
                <w:rFonts w:ascii="Arial" w:hAnsi="Arial" w:cs="Arial"/>
                <w:b/>
                <w:sz w:val="16"/>
                <w:szCs w:val="16"/>
              </w:rPr>
              <w:t>использования</w:t>
            </w:r>
          </w:p>
          <w:p w14:paraId="5407CDA5" w14:textId="77777777" w:rsidR="00287CF3" w:rsidRPr="00AF626D" w:rsidRDefault="00287CF3" w:rsidP="005C2BF6">
            <w:pPr>
              <w:pStyle w:val="ad"/>
              <w:spacing w:before="0" w:after="0"/>
              <w:rPr>
                <w:rFonts w:ascii="Arial" w:eastAsia="Times New Roman" w:hAnsi="Arial" w:cs="Arial"/>
                <w:sz w:val="16"/>
                <w:szCs w:val="16"/>
              </w:rPr>
            </w:pPr>
            <w:r w:rsidRPr="00AF626D">
              <w:rPr>
                <w:rFonts w:ascii="Arial" w:eastAsia="Times New Roman" w:hAnsi="Arial" w:cs="Arial"/>
                <w:b/>
                <w:sz w:val="16"/>
                <w:szCs w:val="16"/>
              </w:rPr>
              <w:t>земельного участка</w:t>
            </w:r>
          </w:p>
        </w:tc>
        <w:tc>
          <w:tcPr>
            <w:tcW w:w="1357" w:type="pct"/>
            <w:vMerge w:val="restart"/>
            <w:shd w:val="clear" w:color="auto" w:fill="auto"/>
          </w:tcPr>
          <w:p w14:paraId="4A69238F" w14:textId="77777777" w:rsidR="00287CF3" w:rsidRDefault="00287CF3" w:rsidP="005C2BF6">
            <w:pPr>
              <w:autoSpaceDE w:val="0"/>
              <w:autoSpaceDN w:val="0"/>
              <w:adjustRightInd w:val="0"/>
              <w:contextualSpacing/>
              <w:rPr>
                <w:rFonts w:ascii="Arial" w:hAnsi="Arial" w:cs="Arial"/>
                <w:b/>
                <w:sz w:val="16"/>
                <w:szCs w:val="16"/>
              </w:rPr>
            </w:pPr>
            <w:r w:rsidRPr="00017EF2">
              <w:rPr>
                <w:rFonts w:ascii="Arial" w:hAnsi="Arial" w:cs="Arial"/>
                <w:b/>
                <w:sz w:val="16"/>
                <w:szCs w:val="16"/>
              </w:rPr>
              <w:t xml:space="preserve">Описание вида разрешенного </w:t>
            </w:r>
          </w:p>
          <w:p w14:paraId="3E85FF03" w14:textId="77777777" w:rsidR="00287CF3" w:rsidRPr="00017EF2" w:rsidRDefault="00287CF3" w:rsidP="005C2BF6">
            <w:pPr>
              <w:autoSpaceDE w:val="0"/>
              <w:autoSpaceDN w:val="0"/>
              <w:adjustRightInd w:val="0"/>
              <w:contextualSpacing/>
              <w:rPr>
                <w:rFonts w:ascii="Arial" w:hAnsi="Arial" w:cs="Arial"/>
                <w:b/>
                <w:sz w:val="16"/>
                <w:szCs w:val="16"/>
              </w:rPr>
            </w:pPr>
            <w:r w:rsidRPr="00017EF2">
              <w:rPr>
                <w:rFonts w:ascii="Arial" w:hAnsi="Arial" w:cs="Arial"/>
                <w:b/>
                <w:sz w:val="16"/>
                <w:szCs w:val="16"/>
              </w:rPr>
              <w:t>использования земельного участка</w:t>
            </w:r>
          </w:p>
          <w:p w14:paraId="3594FCAB" w14:textId="77777777" w:rsidR="00287CF3" w:rsidRPr="00AF626D" w:rsidRDefault="00287CF3" w:rsidP="005C2BF6">
            <w:pPr>
              <w:pStyle w:val="ad"/>
              <w:spacing w:before="0" w:after="0"/>
              <w:rPr>
                <w:rFonts w:ascii="Arial" w:eastAsia="Times New Roman" w:hAnsi="Arial" w:cs="Arial"/>
                <w:sz w:val="16"/>
                <w:szCs w:val="16"/>
              </w:rPr>
            </w:pPr>
          </w:p>
        </w:tc>
        <w:tc>
          <w:tcPr>
            <w:tcW w:w="287" w:type="pct"/>
            <w:vMerge w:val="restart"/>
            <w:shd w:val="clear" w:color="auto" w:fill="auto"/>
          </w:tcPr>
          <w:p w14:paraId="2FADF926" w14:textId="77777777" w:rsidR="00287CF3" w:rsidRDefault="00287CF3" w:rsidP="005C2BF6">
            <w:pPr>
              <w:autoSpaceDE w:val="0"/>
              <w:autoSpaceDN w:val="0"/>
              <w:adjustRightInd w:val="0"/>
              <w:contextualSpacing/>
              <w:rPr>
                <w:rFonts w:ascii="Arial" w:hAnsi="Arial" w:cs="Arial"/>
                <w:b/>
                <w:sz w:val="16"/>
                <w:szCs w:val="16"/>
              </w:rPr>
            </w:pPr>
            <w:r w:rsidRPr="00017EF2">
              <w:rPr>
                <w:rFonts w:ascii="Arial" w:hAnsi="Arial" w:cs="Arial"/>
                <w:b/>
                <w:sz w:val="16"/>
                <w:szCs w:val="16"/>
              </w:rPr>
              <w:t xml:space="preserve">Код вида разрешенного использования </w:t>
            </w:r>
          </w:p>
          <w:p w14:paraId="403BF627" w14:textId="77777777" w:rsidR="00287CF3" w:rsidRPr="00AF626D" w:rsidRDefault="00287CF3" w:rsidP="005C2BF6">
            <w:pPr>
              <w:pStyle w:val="ad"/>
              <w:spacing w:before="0" w:after="0"/>
              <w:rPr>
                <w:rFonts w:ascii="Arial" w:eastAsia="Times New Roman" w:hAnsi="Arial" w:cs="Arial"/>
                <w:sz w:val="16"/>
                <w:szCs w:val="16"/>
              </w:rPr>
            </w:pPr>
            <w:r w:rsidRPr="00AF626D">
              <w:rPr>
                <w:rFonts w:ascii="Arial" w:eastAsia="Times New Roman" w:hAnsi="Arial" w:cs="Arial"/>
                <w:b/>
                <w:sz w:val="16"/>
                <w:szCs w:val="16"/>
              </w:rPr>
              <w:t>земельного участка</w:t>
            </w:r>
          </w:p>
        </w:tc>
        <w:tc>
          <w:tcPr>
            <w:tcW w:w="2797" w:type="pct"/>
            <w:gridSpan w:val="18"/>
            <w:tcBorders>
              <w:top w:val="single" w:sz="4" w:space="0" w:color="auto"/>
              <w:bottom w:val="single" w:sz="4" w:space="0" w:color="auto"/>
              <w:right w:val="single" w:sz="4" w:space="0" w:color="auto"/>
            </w:tcBorders>
            <w:shd w:val="clear" w:color="auto" w:fill="auto"/>
          </w:tcPr>
          <w:p w14:paraId="575F1DB8" w14:textId="77777777" w:rsidR="00287CF3" w:rsidRPr="00686AFB" w:rsidRDefault="00287CF3" w:rsidP="005C2BF6">
            <w:pPr>
              <w:jc w:val="center"/>
              <w:rPr>
                <w:rFonts w:ascii="Arial" w:hAnsi="Arial" w:cs="Arial"/>
                <w:b/>
                <w:sz w:val="16"/>
                <w:szCs w:val="16"/>
              </w:rPr>
            </w:pPr>
            <w:r w:rsidRPr="00686AFB">
              <w:rPr>
                <w:rFonts w:ascii="Arial" w:hAnsi="Arial" w:cs="Arial"/>
                <w:b/>
                <w:sz w:val="16"/>
                <w:szCs w:val="16"/>
              </w:rPr>
              <w:t>Вид территориальной зоны</w:t>
            </w:r>
          </w:p>
        </w:tc>
      </w:tr>
      <w:tr w:rsidR="00287CF3" w:rsidRPr="00041E4A" w14:paraId="568A0D52" w14:textId="77777777" w:rsidTr="005C2BF6">
        <w:trPr>
          <w:trHeight w:val="409"/>
          <w:jc w:val="center"/>
        </w:trPr>
        <w:tc>
          <w:tcPr>
            <w:tcW w:w="560" w:type="pct"/>
            <w:vMerge/>
            <w:tcBorders>
              <w:bottom w:val="single" w:sz="4" w:space="0" w:color="000000"/>
            </w:tcBorders>
            <w:shd w:val="clear" w:color="auto" w:fill="auto"/>
          </w:tcPr>
          <w:p w14:paraId="6E1D4A6F" w14:textId="77777777" w:rsidR="00287CF3" w:rsidRPr="00AF626D" w:rsidRDefault="00287CF3" w:rsidP="005C2BF6">
            <w:pPr>
              <w:pStyle w:val="ad"/>
              <w:spacing w:before="0" w:after="0"/>
              <w:rPr>
                <w:rFonts w:ascii="Arial" w:eastAsia="Times New Roman" w:hAnsi="Arial" w:cs="Arial"/>
                <w:sz w:val="16"/>
                <w:szCs w:val="16"/>
              </w:rPr>
            </w:pPr>
          </w:p>
        </w:tc>
        <w:tc>
          <w:tcPr>
            <w:tcW w:w="1357" w:type="pct"/>
            <w:vMerge/>
            <w:tcBorders>
              <w:bottom w:val="single" w:sz="4" w:space="0" w:color="000000"/>
            </w:tcBorders>
            <w:shd w:val="clear" w:color="auto" w:fill="auto"/>
          </w:tcPr>
          <w:p w14:paraId="74BD70BE" w14:textId="77777777" w:rsidR="00287CF3" w:rsidRPr="004844C1" w:rsidRDefault="00287CF3" w:rsidP="005C2BF6">
            <w:pPr>
              <w:shd w:val="clear" w:color="auto" w:fill="FFFFFF"/>
              <w:jc w:val="both"/>
              <w:rPr>
                <w:rStyle w:val="blk"/>
                <w:rFonts w:ascii="Arial" w:hAnsi="Arial" w:cs="Arial"/>
                <w:sz w:val="16"/>
                <w:szCs w:val="16"/>
              </w:rPr>
            </w:pPr>
          </w:p>
        </w:tc>
        <w:tc>
          <w:tcPr>
            <w:tcW w:w="287" w:type="pct"/>
            <w:vMerge/>
            <w:tcBorders>
              <w:bottom w:val="single" w:sz="4" w:space="0" w:color="000000"/>
            </w:tcBorders>
            <w:shd w:val="clear" w:color="auto" w:fill="auto"/>
          </w:tcPr>
          <w:p w14:paraId="229B22EF" w14:textId="77777777" w:rsidR="00287CF3" w:rsidRPr="00AF626D" w:rsidRDefault="00287CF3" w:rsidP="005C2BF6">
            <w:pPr>
              <w:pStyle w:val="ad"/>
              <w:spacing w:before="0" w:after="0"/>
              <w:jc w:val="center"/>
              <w:rPr>
                <w:rFonts w:ascii="Arial" w:eastAsia="Times New Roman" w:hAnsi="Arial" w:cs="Arial"/>
                <w:sz w:val="16"/>
                <w:szCs w:val="16"/>
              </w:rPr>
            </w:pPr>
          </w:p>
        </w:tc>
        <w:tc>
          <w:tcPr>
            <w:tcW w:w="158" w:type="pct"/>
            <w:tcBorders>
              <w:bottom w:val="single" w:sz="4" w:space="0" w:color="000000"/>
            </w:tcBorders>
            <w:shd w:val="clear" w:color="auto" w:fill="C6D9F1"/>
          </w:tcPr>
          <w:p w14:paraId="3497F2AE" w14:textId="77777777" w:rsidR="00287CF3" w:rsidRPr="008A576E" w:rsidRDefault="00287CF3" w:rsidP="005C2BF6">
            <w:pPr>
              <w:contextualSpacing/>
              <w:rPr>
                <w:rFonts w:ascii="Arial" w:hAnsi="Arial" w:cs="Arial"/>
                <w:sz w:val="24"/>
                <w:szCs w:val="24"/>
              </w:rPr>
            </w:pPr>
            <w:r w:rsidRPr="00AA4B8A">
              <w:rPr>
                <w:rFonts w:ascii="Arial" w:hAnsi="Arial" w:cs="Arial"/>
                <w:sz w:val="16"/>
                <w:szCs w:val="16"/>
              </w:rPr>
              <w:t>Ж</w:t>
            </w:r>
            <w:r>
              <w:rPr>
                <w:rFonts w:ascii="Arial" w:hAnsi="Arial" w:cs="Arial"/>
                <w:sz w:val="16"/>
                <w:szCs w:val="16"/>
              </w:rPr>
              <w:t>М</w:t>
            </w:r>
          </w:p>
        </w:tc>
        <w:tc>
          <w:tcPr>
            <w:tcW w:w="171" w:type="pct"/>
            <w:tcBorders>
              <w:bottom w:val="single" w:sz="4" w:space="0" w:color="000000"/>
            </w:tcBorders>
            <w:shd w:val="clear" w:color="auto" w:fill="C6D9F1"/>
          </w:tcPr>
          <w:p w14:paraId="4445DE78" w14:textId="77777777" w:rsidR="00287CF3" w:rsidRPr="00AA4B8A" w:rsidRDefault="00287CF3" w:rsidP="005C2BF6">
            <w:pPr>
              <w:contextualSpacing/>
              <w:jc w:val="center"/>
              <w:rPr>
                <w:rFonts w:ascii="Arial" w:hAnsi="Arial" w:cs="Arial"/>
                <w:sz w:val="16"/>
                <w:szCs w:val="16"/>
              </w:rPr>
            </w:pPr>
            <w:r>
              <w:rPr>
                <w:rFonts w:ascii="Arial" w:hAnsi="Arial" w:cs="Arial"/>
                <w:sz w:val="16"/>
                <w:szCs w:val="16"/>
              </w:rPr>
              <w:t>ГЛФ</w:t>
            </w:r>
          </w:p>
        </w:tc>
        <w:tc>
          <w:tcPr>
            <w:tcW w:w="193" w:type="pct"/>
            <w:tcBorders>
              <w:bottom w:val="single" w:sz="4" w:space="0" w:color="000000"/>
            </w:tcBorders>
            <w:shd w:val="clear" w:color="auto" w:fill="C6D9F1"/>
          </w:tcPr>
          <w:p w14:paraId="47747297" w14:textId="77777777" w:rsidR="00287CF3" w:rsidRPr="00AA4B8A" w:rsidRDefault="00287CF3" w:rsidP="005C2BF6">
            <w:pPr>
              <w:contextualSpacing/>
              <w:jc w:val="center"/>
              <w:rPr>
                <w:rFonts w:ascii="Arial" w:hAnsi="Arial" w:cs="Arial"/>
                <w:sz w:val="16"/>
                <w:szCs w:val="16"/>
              </w:rPr>
            </w:pPr>
            <w:r>
              <w:rPr>
                <w:rFonts w:ascii="Arial" w:hAnsi="Arial" w:cs="Arial"/>
                <w:sz w:val="16"/>
                <w:szCs w:val="16"/>
              </w:rPr>
              <w:t>К</w:t>
            </w:r>
          </w:p>
        </w:tc>
        <w:tc>
          <w:tcPr>
            <w:tcW w:w="147" w:type="pct"/>
            <w:tcBorders>
              <w:bottom w:val="single" w:sz="4" w:space="0" w:color="000000"/>
            </w:tcBorders>
            <w:shd w:val="clear" w:color="auto" w:fill="C6D9F1"/>
          </w:tcPr>
          <w:p w14:paraId="595CF241" w14:textId="77777777" w:rsidR="00287CF3" w:rsidRPr="00AA4B8A" w:rsidRDefault="00287CF3" w:rsidP="005C2BF6">
            <w:pPr>
              <w:contextualSpacing/>
              <w:jc w:val="center"/>
              <w:rPr>
                <w:rFonts w:ascii="Arial" w:hAnsi="Arial" w:cs="Arial"/>
                <w:sz w:val="16"/>
                <w:szCs w:val="16"/>
              </w:rPr>
            </w:pPr>
            <w:r w:rsidRPr="00AA4B8A">
              <w:rPr>
                <w:rFonts w:ascii="Arial" w:hAnsi="Arial" w:cs="Arial"/>
                <w:sz w:val="16"/>
                <w:szCs w:val="16"/>
              </w:rPr>
              <w:t>ОД</w:t>
            </w:r>
          </w:p>
        </w:tc>
        <w:tc>
          <w:tcPr>
            <w:tcW w:w="146" w:type="pct"/>
            <w:tcBorders>
              <w:bottom w:val="single" w:sz="4" w:space="0" w:color="000000"/>
            </w:tcBorders>
            <w:shd w:val="clear" w:color="auto" w:fill="C6D9F1"/>
          </w:tcPr>
          <w:p w14:paraId="5DC69AED" w14:textId="77777777" w:rsidR="00287CF3" w:rsidRPr="00AA4B8A" w:rsidRDefault="00287CF3" w:rsidP="005C2BF6">
            <w:pPr>
              <w:contextualSpacing/>
              <w:jc w:val="center"/>
              <w:rPr>
                <w:rFonts w:ascii="Arial" w:hAnsi="Arial" w:cs="Arial"/>
                <w:sz w:val="16"/>
                <w:szCs w:val="16"/>
              </w:rPr>
            </w:pPr>
            <w:r>
              <w:rPr>
                <w:rFonts w:ascii="Arial" w:hAnsi="Arial" w:cs="Arial"/>
                <w:sz w:val="16"/>
                <w:szCs w:val="16"/>
              </w:rPr>
              <w:t>ПР</w:t>
            </w:r>
          </w:p>
        </w:tc>
        <w:tc>
          <w:tcPr>
            <w:tcW w:w="147" w:type="pct"/>
            <w:tcBorders>
              <w:bottom w:val="single" w:sz="4" w:space="0" w:color="000000"/>
            </w:tcBorders>
            <w:shd w:val="clear" w:color="auto" w:fill="C6D9F1"/>
          </w:tcPr>
          <w:p w14:paraId="273264D8" w14:textId="77777777" w:rsidR="00287CF3" w:rsidRPr="00AA4B8A" w:rsidRDefault="00287CF3" w:rsidP="005C2BF6">
            <w:pPr>
              <w:contextualSpacing/>
              <w:jc w:val="center"/>
              <w:rPr>
                <w:rFonts w:ascii="Arial" w:hAnsi="Arial" w:cs="Arial"/>
                <w:sz w:val="16"/>
                <w:szCs w:val="16"/>
              </w:rPr>
            </w:pPr>
            <w:r>
              <w:rPr>
                <w:rFonts w:ascii="Arial" w:hAnsi="Arial" w:cs="Arial"/>
                <w:sz w:val="16"/>
                <w:szCs w:val="16"/>
              </w:rPr>
              <w:t>ПП</w:t>
            </w:r>
          </w:p>
        </w:tc>
        <w:tc>
          <w:tcPr>
            <w:tcW w:w="146" w:type="pct"/>
            <w:tcBorders>
              <w:bottom w:val="single" w:sz="4" w:space="0" w:color="000000"/>
            </w:tcBorders>
            <w:shd w:val="clear" w:color="auto" w:fill="C6D9F1"/>
          </w:tcPr>
          <w:p w14:paraId="535377C7" w14:textId="77777777" w:rsidR="00287CF3" w:rsidRPr="00AA4B8A" w:rsidRDefault="00287CF3" w:rsidP="005C2BF6">
            <w:pPr>
              <w:contextualSpacing/>
              <w:jc w:val="center"/>
              <w:rPr>
                <w:rFonts w:ascii="Arial" w:hAnsi="Arial" w:cs="Arial"/>
                <w:sz w:val="16"/>
                <w:szCs w:val="16"/>
              </w:rPr>
            </w:pPr>
            <w:r>
              <w:rPr>
                <w:rFonts w:ascii="Arial" w:hAnsi="Arial" w:cs="Arial"/>
                <w:sz w:val="16"/>
                <w:szCs w:val="16"/>
              </w:rPr>
              <w:t>ТА</w:t>
            </w:r>
          </w:p>
        </w:tc>
        <w:tc>
          <w:tcPr>
            <w:tcW w:w="146" w:type="pct"/>
            <w:tcBorders>
              <w:bottom w:val="single" w:sz="4" w:space="0" w:color="000000"/>
            </w:tcBorders>
            <w:shd w:val="clear" w:color="auto" w:fill="C6D9F1"/>
          </w:tcPr>
          <w:p w14:paraId="4426E7CE" w14:textId="77777777" w:rsidR="00287CF3" w:rsidRPr="00AA4B8A" w:rsidRDefault="00287CF3" w:rsidP="005C2BF6">
            <w:pPr>
              <w:contextualSpacing/>
              <w:jc w:val="center"/>
              <w:rPr>
                <w:rFonts w:ascii="Arial" w:hAnsi="Arial" w:cs="Arial"/>
                <w:sz w:val="16"/>
                <w:szCs w:val="16"/>
              </w:rPr>
            </w:pPr>
            <w:r>
              <w:rPr>
                <w:rFonts w:ascii="Arial" w:hAnsi="Arial" w:cs="Arial"/>
                <w:sz w:val="16"/>
                <w:szCs w:val="16"/>
              </w:rPr>
              <w:t>ТТ</w:t>
            </w:r>
          </w:p>
        </w:tc>
        <w:tc>
          <w:tcPr>
            <w:tcW w:w="191" w:type="pct"/>
            <w:tcBorders>
              <w:bottom w:val="single" w:sz="4" w:space="0" w:color="000000"/>
            </w:tcBorders>
            <w:shd w:val="clear" w:color="auto" w:fill="C6D9F1"/>
          </w:tcPr>
          <w:p w14:paraId="2397B3DD" w14:textId="77777777" w:rsidR="00287CF3" w:rsidRPr="00AA4B8A" w:rsidRDefault="00287CF3" w:rsidP="005C2BF6">
            <w:pPr>
              <w:contextualSpacing/>
              <w:jc w:val="center"/>
              <w:rPr>
                <w:rFonts w:ascii="Arial" w:hAnsi="Arial" w:cs="Arial"/>
                <w:sz w:val="16"/>
                <w:szCs w:val="16"/>
              </w:rPr>
            </w:pPr>
            <w:r>
              <w:rPr>
                <w:rFonts w:ascii="Arial" w:hAnsi="Arial" w:cs="Arial"/>
                <w:sz w:val="16"/>
                <w:szCs w:val="16"/>
              </w:rPr>
              <w:t>ООБ</w:t>
            </w:r>
          </w:p>
        </w:tc>
        <w:tc>
          <w:tcPr>
            <w:tcW w:w="146" w:type="pct"/>
            <w:tcBorders>
              <w:bottom w:val="single" w:sz="4" w:space="0" w:color="000000"/>
            </w:tcBorders>
            <w:shd w:val="clear" w:color="auto" w:fill="C6D9F1"/>
          </w:tcPr>
          <w:p w14:paraId="0DDBD997" w14:textId="77777777" w:rsidR="00287CF3" w:rsidRPr="00AA4B8A" w:rsidRDefault="00287CF3" w:rsidP="005C2BF6">
            <w:pPr>
              <w:contextualSpacing/>
              <w:jc w:val="center"/>
              <w:rPr>
                <w:rFonts w:ascii="Arial" w:hAnsi="Arial" w:cs="Arial"/>
                <w:sz w:val="16"/>
                <w:szCs w:val="16"/>
              </w:rPr>
            </w:pPr>
            <w:r>
              <w:rPr>
                <w:rFonts w:ascii="Arial" w:hAnsi="Arial" w:cs="Arial"/>
                <w:sz w:val="16"/>
                <w:szCs w:val="16"/>
              </w:rPr>
              <w:t>Л</w:t>
            </w:r>
          </w:p>
        </w:tc>
        <w:tc>
          <w:tcPr>
            <w:tcW w:w="148" w:type="pct"/>
            <w:tcBorders>
              <w:bottom w:val="single" w:sz="4" w:space="0" w:color="000000"/>
            </w:tcBorders>
            <w:shd w:val="clear" w:color="auto" w:fill="C6D9F1"/>
          </w:tcPr>
          <w:p w14:paraId="46372117" w14:textId="77777777" w:rsidR="00287CF3" w:rsidRPr="00AA4B8A" w:rsidRDefault="00287CF3" w:rsidP="005C2BF6">
            <w:pPr>
              <w:contextualSpacing/>
              <w:jc w:val="center"/>
              <w:rPr>
                <w:rFonts w:ascii="Arial" w:hAnsi="Arial" w:cs="Arial"/>
                <w:sz w:val="16"/>
                <w:szCs w:val="16"/>
              </w:rPr>
            </w:pPr>
            <w:r>
              <w:rPr>
                <w:rFonts w:ascii="Arial" w:hAnsi="Arial" w:cs="Arial"/>
                <w:sz w:val="16"/>
                <w:szCs w:val="16"/>
              </w:rPr>
              <w:t>ВО</w:t>
            </w:r>
          </w:p>
        </w:tc>
        <w:tc>
          <w:tcPr>
            <w:tcW w:w="146" w:type="pct"/>
            <w:tcBorders>
              <w:bottom w:val="single" w:sz="4" w:space="0" w:color="000000"/>
            </w:tcBorders>
            <w:shd w:val="clear" w:color="auto" w:fill="C6D9F1"/>
          </w:tcPr>
          <w:p w14:paraId="4BFD41C7" w14:textId="77777777" w:rsidR="00287CF3" w:rsidRPr="00AA4B8A" w:rsidRDefault="00287CF3" w:rsidP="005C2BF6">
            <w:pPr>
              <w:contextualSpacing/>
              <w:jc w:val="center"/>
              <w:rPr>
                <w:rFonts w:ascii="Arial" w:hAnsi="Arial" w:cs="Arial"/>
                <w:sz w:val="16"/>
                <w:szCs w:val="16"/>
              </w:rPr>
            </w:pPr>
            <w:r>
              <w:rPr>
                <w:rFonts w:ascii="Arial" w:hAnsi="Arial" w:cs="Arial"/>
                <w:sz w:val="16"/>
                <w:szCs w:val="16"/>
              </w:rPr>
              <w:t>ОПТ</w:t>
            </w:r>
          </w:p>
        </w:tc>
        <w:tc>
          <w:tcPr>
            <w:tcW w:w="146" w:type="pct"/>
            <w:tcBorders>
              <w:bottom w:val="single" w:sz="4" w:space="0" w:color="000000"/>
            </w:tcBorders>
            <w:shd w:val="clear" w:color="auto" w:fill="C6D9F1"/>
          </w:tcPr>
          <w:p w14:paraId="4DD141A3" w14:textId="77777777" w:rsidR="00287CF3" w:rsidRPr="00AA4B8A" w:rsidRDefault="00287CF3" w:rsidP="005C2BF6">
            <w:pPr>
              <w:contextualSpacing/>
              <w:jc w:val="center"/>
              <w:rPr>
                <w:rFonts w:ascii="Arial" w:hAnsi="Arial" w:cs="Arial"/>
                <w:sz w:val="16"/>
                <w:szCs w:val="16"/>
              </w:rPr>
            </w:pPr>
            <w:r>
              <w:rPr>
                <w:rFonts w:ascii="Arial" w:hAnsi="Arial" w:cs="Arial"/>
                <w:sz w:val="16"/>
                <w:szCs w:val="16"/>
              </w:rPr>
              <w:t>СО</w:t>
            </w:r>
          </w:p>
        </w:tc>
        <w:tc>
          <w:tcPr>
            <w:tcW w:w="145" w:type="pct"/>
            <w:tcBorders>
              <w:bottom w:val="single" w:sz="4" w:space="0" w:color="000000"/>
            </w:tcBorders>
            <w:shd w:val="clear" w:color="auto" w:fill="C6D9F1"/>
          </w:tcPr>
          <w:p w14:paraId="6FCFFBF4" w14:textId="77777777" w:rsidR="00287CF3" w:rsidRPr="00AA4B8A" w:rsidRDefault="00287CF3" w:rsidP="005C2BF6">
            <w:pPr>
              <w:contextualSpacing/>
              <w:jc w:val="center"/>
              <w:rPr>
                <w:rFonts w:ascii="Arial" w:hAnsi="Arial" w:cs="Arial"/>
                <w:sz w:val="16"/>
                <w:szCs w:val="16"/>
              </w:rPr>
            </w:pPr>
            <w:r>
              <w:rPr>
                <w:rFonts w:ascii="Arial" w:hAnsi="Arial" w:cs="Arial"/>
                <w:sz w:val="16"/>
                <w:szCs w:val="16"/>
              </w:rPr>
              <w:t>КО</w:t>
            </w:r>
          </w:p>
        </w:tc>
        <w:tc>
          <w:tcPr>
            <w:tcW w:w="147" w:type="pct"/>
            <w:tcBorders>
              <w:bottom w:val="single" w:sz="4" w:space="0" w:color="000000"/>
            </w:tcBorders>
            <w:shd w:val="clear" w:color="auto" w:fill="C6D9F1"/>
          </w:tcPr>
          <w:p w14:paraId="1901B581" w14:textId="77777777" w:rsidR="00287CF3" w:rsidRPr="00AA4B8A" w:rsidRDefault="00287CF3" w:rsidP="005C2BF6">
            <w:pPr>
              <w:contextualSpacing/>
              <w:jc w:val="center"/>
              <w:rPr>
                <w:rFonts w:ascii="Arial" w:hAnsi="Arial" w:cs="Arial"/>
                <w:sz w:val="16"/>
                <w:szCs w:val="16"/>
              </w:rPr>
            </w:pPr>
            <w:r>
              <w:rPr>
                <w:rFonts w:ascii="Arial" w:hAnsi="Arial" w:cs="Arial"/>
                <w:sz w:val="16"/>
                <w:szCs w:val="16"/>
              </w:rPr>
              <w:t>СХ</w:t>
            </w:r>
          </w:p>
        </w:tc>
        <w:tc>
          <w:tcPr>
            <w:tcW w:w="146" w:type="pct"/>
            <w:tcBorders>
              <w:bottom w:val="single" w:sz="4" w:space="0" w:color="000000"/>
            </w:tcBorders>
            <w:shd w:val="clear" w:color="auto" w:fill="C6D9F1"/>
          </w:tcPr>
          <w:p w14:paraId="719CE50F" w14:textId="77777777" w:rsidR="00287CF3" w:rsidRPr="00AA4B8A" w:rsidRDefault="00287CF3" w:rsidP="005C2BF6">
            <w:pPr>
              <w:contextualSpacing/>
              <w:jc w:val="center"/>
              <w:rPr>
                <w:rFonts w:ascii="Arial" w:hAnsi="Arial" w:cs="Arial"/>
                <w:sz w:val="16"/>
                <w:szCs w:val="16"/>
              </w:rPr>
            </w:pPr>
            <w:r>
              <w:rPr>
                <w:rFonts w:ascii="Arial" w:hAnsi="Arial" w:cs="Arial"/>
                <w:sz w:val="16"/>
                <w:szCs w:val="16"/>
              </w:rPr>
              <w:t>СХ-1</w:t>
            </w:r>
          </w:p>
        </w:tc>
        <w:tc>
          <w:tcPr>
            <w:tcW w:w="146" w:type="pct"/>
            <w:tcBorders>
              <w:bottom w:val="single" w:sz="4" w:space="0" w:color="000000"/>
            </w:tcBorders>
            <w:shd w:val="clear" w:color="auto" w:fill="C6D9F1"/>
          </w:tcPr>
          <w:p w14:paraId="2B0C706E" w14:textId="77777777" w:rsidR="00287CF3" w:rsidRPr="00AA4B8A" w:rsidRDefault="00287CF3" w:rsidP="005C2BF6">
            <w:pPr>
              <w:contextualSpacing/>
              <w:jc w:val="center"/>
              <w:rPr>
                <w:rFonts w:ascii="Arial" w:hAnsi="Arial" w:cs="Arial"/>
                <w:sz w:val="16"/>
                <w:szCs w:val="16"/>
              </w:rPr>
            </w:pPr>
            <w:r>
              <w:rPr>
                <w:rFonts w:ascii="Arial" w:hAnsi="Arial" w:cs="Arial"/>
                <w:sz w:val="16"/>
                <w:szCs w:val="16"/>
              </w:rPr>
              <w:t>РР</w:t>
            </w:r>
          </w:p>
        </w:tc>
        <w:tc>
          <w:tcPr>
            <w:tcW w:w="181" w:type="pct"/>
            <w:tcBorders>
              <w:bottom w:val="single" w:sz="4" w:space="0" w:color="000000"/>
            </w:tcBorders>
            <w:shd w:val="clear" w:color="auto" w:fill="C6D9F1"/>
          </w:tcPr>
          <w:p w14:paraId="1741E8BB" w14:textId="77777777" w:rsidR="00287CF3" w:rsidRDefault="00287CF3" w:rsidP="005C2BF6">
            <w:pPr>
              <w:contextualSpacing/>
              <w:jc w:val="center"/>
              <w:rPr>
                <w:rFonts w:ascii="Arial" w:hAnsi="Arial" w:cs="Arial"/>
                <w:sz w:val="16"/>
                <w:szCs w:val="16"/>
              </w:rPr>
            </w:pPr>
            <w:r>
              <w:rPr>
                <w:rFonts w:ascii="Arial" w:hAnsi="Arial" w:cs="Arial"/>
                <w:sz w:val="16"/>
                <w:szCs w:val="16"/>
              </w:rPr>
              <w:t>СХ-2</w:t>
            </w:r>
          </w:p>
        </w:tc>
      </w:tr>
      <w:tr w:rsidR="00287CF3" w:rsidRPr="00041E4A" w14:paraId="4A6372CE" w14:textId="77777777" w:rsidTr="005C2BF6">
        <w:trPr>
          <w:trHeight w:val="850"/>
          <w:jc w:val="center"/>
        </w:trPr>
        <w:tc>
          <w:tcPr>
            <w:tcW w:w="560" w:type="pct"/>
          </w:tcPr>
          <w:p w14:paraId="092DF642" w14:textId="77777777" w:rsidR="00287CF3" w:rsidRPr="00AF626D" w:rsidRDefault="00287CF3" w:rsidP="005C2BF6">
            <w:pPr>
              <w:pStyle w:val="ad"/>
              <w:spacing w:before="0" w:after="0"/>
              <w:jc w:val="center"/>
              <w:rPr>
                <w:rFonts w:ascii="Arial" w:eastAsia="Times New Roman" w:hAnsi="Arial" w:cs="Arial"/>
                <w:sz w:val="16"/>
                <w:szCs w:val="16"/>
              </w:rPr>
            </w:pPr>
            <w:r w:rsidRPr="00AF626D">
              <w:rPr>
                <w:rFonts w:ascii="Arial" w:eastAsia="Times New Roman" w:hAnsi="Arial" w:cs="Arial"/>
                <w:sz w:val="16"/>
                <w:szCs w:val="16"/>
              </w:rPr>
              <w:t>Амбулаторно-поликлиническое обслуживание</w:t>
            </w:r>
          </w:p>
        </w:tc>
        <w:tc>
          <w:tcPr>
            <w:tcW w:w="1357" w:type="pct"/>
          </w:tcPr>
          <w:p w14:paraId="434CF1EE" w14:textId="77777777" w:rsidR="00287CF3" w:rsidRPr="00AF626D" w:rsidRDefault="00287CF3" w:rsidP="005C2BF6">
            <w:pPr>
              <w:pStyle w:val="ad"/>
              <w:spacing w:before="0" w:after="0"/>
              <w:rPr>
                <w:rFonts w:ascii="Arial" w:eastAsia="Times New Roman" w:hAnsi="Arial" w:cs="Arial"/>
                <w:sz w:val="16"/>
                <w:szCs w:val="16"/>
              </w:rPr>
            </w:pPr>
            <w:r w:rsidRPr="00AF626D">
              <w:rPr>
                <w:rFonts w:ascii="Arial" w:eastAsia="Times New Roman" w:hAnsi="Arial" w:cs="Arial"/>
                <w:sz w:val="16"/>
                <w:szCs w:val="1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87" w:type="pct"/>
          </w:tcPr>
          <w:p w14:paraId="79EA1AE3" w14:textId="77777777" w:rsidR="00287CF3" w:rsidRPr="00AF626D" w:rsidRDefault="00287CF3" w:rsidP="005C2BF6">
            <w:pPr>
              <w:pStyle w:val="ad"/>
              <w:spacing w:before="0" w:after="0"/>
              <w:jc w:val="center"/>
              <w:rPr>
                <w:rFonts w:ascii="Arial" w:eastAsia="Times New Roman" w:hAnsi="Arial" w:cs="Arial"/>
                <w:sz w:val="16"/>
                <w:szCs w:val="16"/>
              </w:rPr>
            </w:pPr>
            <w:r w:rsidRPr="00AF626D">
              <w:rPr>
                <w:rFonts w:ascii="Arial" w:eastAsia="Times New Roman" w:hAnsi="Arial" w:cs="Arial"/>
                <w:sz w:val="16"/>
                <w:szCs w:val="16"/>
              </w:rPr>
              <w:t>3.4.1</w:t>
            </w:r>
          </w:p>
        </w:tc>
        <w:tc>
          <w:tcPr>
            <w:tcW w:w="158" w:type="pct"/>
          </w:tcPr>
          <w:p w14:paraId="25167818" w14:textId="77777777" w:rsidR="00287CF3" w:rsidRPr="00041E4A" w:rsidRDefault="00287CF3" w:rsidP="005C2BF6">
            <w:pPr>
              <w:contextualSpacing/>
              <w:jc w:val="center"/>
              <w:rPr>
                <w:rFonts w:ascii="Arial" w:hAnsi="Arial" w:cs="Arial"/>
                <w:b/>
                <w:sz w:val="24"/>
                <w:szCs w:val="24"/>
              </w:rPr>
            </w:pPr>
            <w:r w:rsidRPr="00041E4A">
              <w:rPr>
                <w:rFonts w:ascii="Arial" w:hAnsi="Arial" w:cs="Arial"/>
                <w:b/>
                <w:sz w:val="24"/>
                <w:szCs w:val="24"/>
              </w:rPr>
              <w:t>Р</w:t>
            </w:r>
          </w:p>
        </w:tc>
        <w:tc>
          <w:tcPr>
            <w:tcW w:w="171" w:type="pct"/>
          </w:tcPr>
          <w:p w14:paraId="6A09ED7C" w14:textId="77777777" w:rsidR="00287CF3" w:rsidRPr="00041E4A" w:rsidRDefault="00287CF3" w:rsidP="005C2BF6">
            <w:pPr>
              <w:contextualSpacing/>
              <w:jc w:val="center"/>
              <w:rPr>
                <w:rFonts w:ascii="Arial" w:hAnsi="Arial" w:cs="Arial"/>
                <w:b/>
                <w:sz w:val="24"/>
                <w:szCs w:val="24"/>
              </w:rPr>
            </w:pPr>
            <w:r>
              <w:rPr>
                <w:rFonts w:ascii="Arial" w:hAnsi="Arial" w:cs="Arial"/>
                <w:b/>
                <w:sz w:val="24"/>
                <w:szCs w:val="24"/>
              </w:rPr>
              <w:t>-</w:t>
            </w:r>
          </w:p>
        </w:tc>
        <w:tc>
          <w:tcPr>
            <w:tcW w:w="193" w:type="pct"/>
          </w:tcPr>
          <w:p w14:paraId="19E893CD" w14:textId="77777777" w:rsidR="00287CF3" w:rsidRPr="00041E4A" w:rsidRDefault="00287CF3" w:rsidP="005C2BF6">
            <w:pPr>
              <w:contextualSpacing/>
              <w:jc w:val="center"/>
              <w:rPr>
                <w:rFonts w:ascii="Arial" w:hAnsi="Arial" w:cs="Arial"/>
                <w:b/>
                <w:sz w:val="24"/>
                <w:szCs w:val="24"/>
              </w:rPr>
            </w:pPr>
            <w:r>
              <w:rPr>
                <w:rFonts w:ascii="Arial" w:hAnsi="Arial" w:cs="Arial"/>
                <w:b/>
                <w:sz w:val="24"/>
                <w:szCs w:val="24"/>
              </w:rPr>
              <w:t>-</w:t>
            </w:r>
          </w:p>
        </w:tc>
        <w:tc>
          <w:tcPr>
            <w:tcW w:w="147" w:type="pct"/>
          </w:tcPr>
          <w:p w14:paraId="0A7AEC94" w14:textId="77777777" w:rsidR="00287CF3" w:rsidRPr="00041E4A" w:rsidRDefault="00287CF3" w:rsidP="005C2BF6">
            <w:pPr>
              <w:contextualSpacing/>
              <w:jc w:val="center"/>
              <w:rPr>
                <w:rFonts w:ascii="Arial" w:hAnsi="Arial" w:cs="Arial"/>
                <w:b/>
                <w:sz w:val="24"/>
                <w:szCs w:val="24"/>
              </w:rPr>
            </w:pPr>
            <w:r>
              <w:rPr>
                <w:rFonts w:ascii="Arial" w:hAnsi="Arial" w:cs="Arial"/>
                <w:b/>
                <w:sz w:val="24"/>
                <w:szCs w:val="24"/>
              </w:rPr>
              <w:t>Р</w:t>
            </w:r>
          </w:p>
        </w:tc>
        <w:tc>
          <w:tcPr>
            <w:tcW w:w="146" w:type="pct"/>
          </w:tcPr>
          <w:p w14:paraId="28D299B9" w14:textId="77777777" w:rsidR="00287CF3" w:rsidRPr="00041E4A" w:rsidRDefault="00287CF3" w:rsidP="005C2BF6">
            <w:pPr>
              <w:contextualSpacing/>
              <w:jc w:val="center"/>
              <w:rPr>
                <w:rFonts w:ascii="Arial" w:hAnsi="Arial" w:cs="Arial"/>
                <w:b/>
                <w:sz w:val="24"/>
                <w:szCs w:val="24"/>
              </w:rPr>
            </w:pPr>
            <w:r>
              <w:rPr>
                <w:rFonts w:ascii="Arial" w:hAnsi="Arial" w:cs="Arial"/>
                <w:b/>
                <w:sz w:val="24"/>
                <w:szCs w:val="24"/>
              </w:rPr>
              <w:t>У</w:t>
            </w:r>
          </w:p>
        </w:tc>
        <w:tc>
          <w:tcPr>
            <w:tcW w:w="147" w:type="pct"/>
          </w:tcPr>
          <w:p w14:paraId="32600B46" w14:textId="77777777" w:rsidR="00287CF3" w:rsidRPr="00041E4A" w:rsidRDefault="00287CF3" w:rsidP="005C2BF6">
            <w:pPr>
              <w:contextualSpacing/>
              <w:jc w:val="center"/>
              <w:rPr>
                <w:rFonts w:ascii="Arial" w:hAnsi="Arial" w:cs="Arial"/>
                <w:b/>
                <w:sz w:val="24"/>
                <w:szCs w:val="24"/>
              </w:rPr>
            </w:pPr>
            <w:r>
              <w:rPr>
                <w:rFonts w:ascii="Arial" w:hAnsi="Arial" w:cs="Arial"/>
                <w:b/>
                <w:sz w:val="24"/>
                <w:szCs w:val="24"/>
              </w:rPr>
              <w:t>-</w:t>
            </w:r>
          </w:p>
        </w:tc>
        <w:tc>
          <w:tcPr>
            <w:tcW w:w="146" w:type="pct"/>
          </w:tcPr>
          <w:p w14:paraId="299D57B2" w14:textId="77777777" w:rsidR="00287CF3" w:rsidRPr="00041E4A" w:rsidRDefault="00287CF3" w:rsidP="005C2BF6">
            <w:pPr>
              <w:contextualSpacing/>
              <w:jc w:val="center"/>
              <w:rPr>
                <w:rFonts w:ascii="Arial" w:hAnsi="Arial" w:cs="Arial"/>
                <w:b/>
                <w:sz w:val="24"/>
                <w:szCs w:val="24"/>
              </w:rPr>
            </w:pPr>
            <w:r>
              <w:rPr>
                <w:rFonts w:ascii="Arial" w:hAnsi="Arial" w:cs="Arial"/>
                <w:b/>
                <w:sz w:val="24"/>
                <w:szCs w:val="24"/>
              </w:rPr>
              <w:t>-</w:t>
            </w:r>
          </w:p>
        </w:tc>
        <w:tc>
          <w:tcPr>
            <w:tcW w:w="146" w:type="pct"/>
          </w:tcPr>
          <w:p w14:paraId="143A0449" w14:textId="77777777" w:rsidR="00287CF3" w:rsidRPr="00041E4A" w:rsidRDefault="00287CF3" w:rsidP="005C2BF6">
            <w:pPr>
              <w:contextualSpacing/>
              <w:jc w:val="center"/>
              <w:rPr>
                <w:rFonts w:ascii="Arial" w:hAnsi="Arial" w:cs="Arial"/>
                <w:b/>
                <w:sz w:val="24"/>
                <w:szCs w:val="24"/>
              </w:rPr>
            </w:pPr>
            <w:r>
              <w:rPr>
                <w:rFonts w:ascii="Arial" w:hAnsi="Arial" w:cs="Arial"/>
                <w:b/>
                <w:sz w:val="24"/>
                <w:szCs w:val="24"/>
              </w:rPr>
              <w:t>-</w:t>
            </w:r>
          </w:p>
        </w:tc>
        <w:tc>
          <w:tcPr>
            <w:tcW w:w="191" w:type="pct"/>
          </w:tcPr>
          <w:p w14:paraId="10C315FA" w14:textId="77777777" w:rsidR="00287CF3" w:rsidRPr="00041E4A" w:rsidRDefault="00287CF3" w:rsidP="005C2BF6">
            <w:pPr>
              <w:contextualSpacing/>
              <w:jc w:val="center"/>
              <w:rPr>
                <w:rFonts w:ascii="Arial" w:hAnsi="Arial" w:cs="Arial"/>
                <w:b/>
                <w:sz w:val="24"/>
                <w:szCs w:val="24"/>
              </w:rPr>
            </w:pPr>
            <w:r>
              <w:rPr>
                <w:rFonts w:ascii="Arial" w:hAnsi="Arial" w:cs="Arial"/>
                <w:b/>
                <w:sz w:val="24"/>
                <w:szCs w:val="24"/>
              </w:rPr>
              <w:t>-</w:t>
            </w:r>
          </w:p>
        </w:tc>
        <w:tc>
          <w:tcPr>
            <w:tcW w:w="146" w:type="pct"/>
          </w:tcPr>
          <w:p w14:paraId="272EC6CD" w14:textId="77777777" w:rsidR="00287CF3" w:rsidRPr="00041E4A" w:rsidRDefault="00287CF3" w:rsidP="005C2BF6">
            <w:pPr>
              <w:contextualSpacing/>
              <w:jc w:val="center"/>
              <w:rPr>
                <w:rFonts w:ascii="Arial" w:hAnsi="Arial" w:cs="Arial"/>
                <w:b/>
                <w:sz w:val="24"/>
                <w:szCs w:val="24"/>
              </w:rPr>
            </w:pPr>
            <w:r>
              <w:rPr>
                <w:rFonts w:ascii="Arial" w:hAnsi="Arial" w:cs="Arial"/>
                <w:b/>
                <w:sz w:val="24"/>
                <w:szCs w:val="24"/>
              </w:rPr>
              <w:t>-</w:t>
            </w:r>
          </w:p>
        </w:tc>
        <w:tc>
          <w:tcPr>
            <w:tcW w:w="148" w:type="pct"/>
          </w:tcPr>
          <w:p w14:paraId="488D7C0A" w14:textId="77777777" w:rsidR="00287CF3" w:rsidRPr="00041E4A" w:rsidRDefault="00287CF3" w:rsidP="005C2BF6">
            <w:pPr>
              <w:contextualSpacing/>
              <w:jc w:val="center"/>
              <w:rPr>
                <w:rFonts w:ascii="Arial" w:hAnsi="Arial" w:cs="Arial"/>
                <w:b/>
                <w:sz w:val="24"/>
                <w:szCs w:val="24"/>
              </w:rPr>
            </w:pPr>
            <w:r>
              <w:rPr>
                <w:rFonts w:ascii="Arial" w:hAnsi="Arial" w:cs="Arial"/>
                <w:b/>
                <w:sz w:val="24"/>
                <w:szCs w:val="24"/>
              </w:rPr>
              <w:t>-</w:t>
            </w:r>
          </w:p>
        </w:tc>
        <w:tc>
          <w:tcPr>
            <w:tcW w:w="146" w:type="pct"/>
          </w:tcPr>
          <w:p w14:paraId="76DC761A" w14:textId="77777777" w:rsidR="00287CF3" w:rsidRPr="00041E4A" w:rsidRDefault="00287CF3" w:rsidP="005C2BF6">
            <w:pPr>
              <w:contextualSpacing/>
              <w:jc w:val="center"/>
              <w:rPr>
                <w:rFonts w:ascii="Arial" w:hAnsi="Arial" w:cs="Arial"/>
                <w:b/>
                <w:sz w:val="24"/>
                <w:szCs w:val="24"/>
              </w:rPr>
            </w:pPr>
            <w:r>
              <w:rPr>
                <w:rFonts w:ascii="Arial" w:hAnsi="Arial" w:cs="Arial"/>
                <w:b/>
                <w:sz w:val="24"/>
                <w:szCs w:val="24"/>
              </w:rPr>
              <w:t>-</w:t>
            </w:r>
          </w:p>
        </w:tc>
        <w:tc>
          <w:tcPr>
            <w:tcW w:w="146" w:type="pct"/>
          </w:tcPr>
          <w:p w14:paraId="02ABC7EC" w14:textId="77777777" w:rsidR="00287CF3" w:rsidRPr="00041E4A" w:rsidRDefault="00287CF3" w:rsidP="005C2BF6">
            <w:pPr>
              <w:contextualSpacing/>
              <w:jc w:val="center"/>
              <w:rPr>
                <w:rFonts w:ascii="Arial" w:hAnsi="Arial" w:cs="Arial"/>
                <w:b/>
                <w:sz w:val="24"/>
                <w:szCs w:val="24"/>
              </w:rPr>
            </w:pPr>
            <w:r>
              <w:rPr>
                <w:rFonts w:ascii="Arial" w:hAnsi="Arial" w:cs="Arial"/>
                <w:b/>
                <w:sz w:val="24"/>
                <w:szCs w:val="24"/>
              </w:rPr>
              <w:t>-</w:t>
            </w:r>
          </w:p>
        </w:tc>
        <w:tc>
          <w:tcPr>
            <w:tcW w:w="145" w:type="pct"/>
          </w:tcPr>
          <w:p w14:paraId="1321619C" w14:textId="77777777" w:rsidR="00287CF3" w:rsidRPr="00041E4A" w:rsidRDefault="00287CF3" w:rsidP="005C2BF6">
            <w:pPr>
              <w:contextualSpacing/>
              <w:jc w:val="center"/>
              <w:rPr>
                <w:rFonts w:ascii="Arial" w:hAnsi="Arial" w:cs="Arial"/>
                <w:b/>
                <w:sz w:val="24"/>
                <w:szCs w:val="24"/>
              </w:rPr>
            </w:pPr>
            <w:r>
              <w:rPr>
                <w:rFonts w:ascii="Arial" w:hAnsi="Arial" w:cs="Arial"/>
                <w:b/>
                <w:sz w:val="24"/>
                <w:szCs w:val="24"/>
              </w:rPr>
              <w:t>Р</w:t>
            </w:r>
          </w:p>
        </w:tc>
        <w:tc>
          <w:tcPr>
            <w:tcW w:w="147" w:type="pct"/>
          </w:tcPr>
          <w:p w14:paraId="02AA4BFC" w14:textId="77777777" w:rsidR="00287CF3" w:rsidRPr="00041E4A" w:rsidRDefault="00287CF3" w:rsidP="005C2BF6">
            <w:pPr>
              <w:contextualSpacing/>
              <w:jc w:val="center"/>
              <w:rPr>
                <w:rFonts w:ascii="Arial" w:hAnsi="Arial" w:cs="Arial"/>
                <w:b/>
                <w:sz w:val="24"/>
                <w:szCs w:val="24"/>
              </w:rPr>
            </w:pPr>
            <w:r>
              <w:rPr>
                <w:rFonts w:ascii="Arial" w:hAnsi="Arial" w:cs="Arial"/>
                <w:b/>
                <w:sz w:val="24"/>
                <w:szCs w:val="24"/>
              </w:rPr>
              <w:t>-</w:t>
            </w:r>
          </w:p>
        </w:tc>
        <w:tc>
          <w:tcPr>
            <w:tcW w:w="146" w:type="pct"/>
          </w:tcPr>
          <w:p w14:paraId="5A31B067" w14:textId="77777777" w:rsidR="00287CF3" w:rsidRPr="00041E4A" w:rsidRDefault="00287CF3" w:rsidP="005C2BF6">
            <w:pPr>
              <w:contextualSpacing/>
              <w:jc w:val="center"/>
              <w:rPr>
                <w:rFonts w:ascii="Arial" w:hAnsi="Arial" w:cs="Arial"/>
                <w:b/>
                <w:sz w:val="24"/>
                <w:szCs w:val="24"/>
              </w:rPr>
            </w:pPr>
            <w:r>
              <w:rPr>
                <w:rFonts w:ascii="Arial" w:hAnsi="Arial" w:cs="Arial"/>
                <w:b/>
                <w:sz w:val="24"/>
                <w:szCs w:val="24"/>
              </w:rPr>
              <w:t>-</w:t>
            </w:r>
          </w:p>
        </w:tc>
        <w:tc>
          <w:tcPr>
            <w:tcW w:w="146" w:type="pct"/>
          </w:tcPr>
          <w:p w14:paraId="3F493F8E" w14:textId="77777777" w:rsidR="00287CF3" w:rsidRPr="00041E4A" w:rsidRDefault="00287CF3" w:rsidP="005C2BF6">
            <w:pPr>
              <w:contextualSpacing/>
              <w:jc w:val="center"/>
              <w:rPr>
                <w:rFonts w:ascii="Arial" w:hAnsi="Arial" w:cs="Arial"/>
                <w:b/>
                <w:sz w:val="24"/>
                <w:szCs w:val="24"/>
              </w:rPr>
            </w:pPr>
            <w:r w:rsidRPr="00041E4A">
              <w:rPr>
                <w:rFonts w:ascii="Arial" w:hAnsi="Arial" w:cs="Arial"/>
                <w:b/>
                <w:sz w:val="24"/>
                <w:szCs w:val="24"/>
              </w:rPr>
              <w:t>-</w:t>
            </w:r>
          </w:p>
        </w:tc>
        <w:tc>
          <w:tcPr>
            <w:tcW w:w="181" w:type="pct"/>
          </w:tcPr>
          <w:p w14:paraId="7817F6C9" w14:textId="77777777" w:rsidR="00287CF3" w:rsidRPr="00041E4A" w:rsidRDefault="00287CF3" w:rsidP="005C2BF6">
            <w:pPr>
              <w:contextualSpacing/>
              <w:jc w:val="center"/>
              <w:rPr>
                <w:rFonts w:ascii="Arial" w:hAnsi="Arial" w:cs="Arial"/>
                <w:b/>
                <w:sz w:val="24"/>
                <w:szCs w:val="24"/>
              </w:rPr>
            </w:pPr>
            <w:r>
              <w:rPr>
                <w:rFonts w:ascii="Arial" w:hAnsi="Arial" w:cs="Arial"/>
                <w:b/>
                <w:sz w:val="24"/>
                <w:szCs w:val="24"/>
              </w:rPr>
              <w:t>-</w:t>
            </w:r>
          </w:p>
        </w:tc>
      </w:tr>
      <w:tr w:rsidR="00287CF3" w:rsidRPr="00041E4A" w14:paraId="268EDE85" w14:textId="77777777" w:rsidTr="005C2BF6">
        <w:trPr>
          <w:trHeight w:val="92"/>
          <w:jc w:val="center"/>
        </w:trPr>
        <w:tc>
          <w:tcPr>
            <w:tcW w:w="560" w:type="pct"/>
          </w:tcPr>
          <w:p w14:paraId="6438375A" w14:textId="77777777" w:rsidR="00287CF3" w:rsidRPr="004844C1" w:rsidRDefault="00287CF3" w:rsidP="005C2BF6">
            <w:pPr>
              <w:autoSpaceDE w:val="0"/>
              <w:autoSpaceDN w:val="0"/>
              <w:adjustRightInd w:val="0"/>
              <w:contextualSpacing/>
              <w:jc w:val="center"/>
              <w:rPr>
                <w:rFonts w:ascii="Arial" w:hAnsi="Arial" w:cs="Arial"/>
                <w:sz w:val="16"/>
                <w:szCs w:val="16"/>
              </w:rPr>
            </w:pPr>
            <w:r w:rsidRPr="004844C1">
              <w:rPr>
                <w:rFonts w:ascii="Arial" w:hAnsi="Arial" w:cs="Arial"/>
                <w:sz w:val="16"/>
                <w:szCs w:val="16"/>
              </w:rPr>
              <w:t>Религиозное использование</w:t>
            </w:r>
          </w:p>
          <w:p w14:paraId="5BB074D3" w14:textId="77777777" w:rsidR="00287CF3" w:rsidRPr="004844C1" w:rsidRDefault="00287CF3" w:rsidP="005C2BF6">
            <w:pPr>
              <w:autoSpaceDE w:val="0"/>
              <w:autoSpaceDN w:val="0"/>
              <w:adjustRightInd w:val="0"/>
              <w:contextualSpacing/>
              <w:jc w:val="center"/>
              <w:rPr>
                <w:rFonts w:ascii="Arial" w:hAnsi="Arial" w:cs="Arial"/>
                <w:sz w:val="16"/>
                <w:szCs w:val="16"/>
              </w:rPr>
            </w:pPr>
          </w:p>
        </w:tc>
        <w:tc>
          <w:tcPr>
            <w:tcW w:w="1357" w:type="pct"/>
          </w:tcPr>
          <w:p w14:paraId="1B7EA988" w14:textId="77777777" w:rsidR="00287CF3" w:rsidRPr="004844C1" w:rsidRDefault="00287CF3" w:rsidP="005C2BF6">
            <w:pPr>
              <w:autoSpaceDE w:val="0"/>
              <w:autoSpaceDN w:val="0"/>
              <w:adjustRightInd w:val="0"/>
              <w:contextualSpacing/>
              <w:rPr>
                <w:rFonts w:ascii="Arial" w:hAnsi="Arial" w:cs="Arial"/>
                <w:sz w:val="16"/>
                <w:szCs w:val="16"/>
              </w:rPr>
            </w:pPr>
            <w:r w:rsidRPr="004844C1">
              <w:rPr>
                <w:rFonts w:ascii="Arial" w:hAnsi="Arial" w:cs="Arial"/>
                <w:sz w:val="16"/>
                <w:szCs w:val="16"/>
                <w:shd w:val="clear" w:color="auto" w:fill="FFFFFF"/>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w:t>
            </w:r>
            <w:r w:rsidRPr="004844C1">
              <w:rPr>
                <w:rStyle w:val="apple-converted-space"/>
                <w:rFonts w:ascii="Arial" w:hAnsi="Arial" w:cs="Arial"/>
                <w:sz w:val="16"/>
                <w:szCs w:val="16"/>
                <w:shd w:val="clear" w:color="auto" w:fill="FFFFFF"/>
              </w:rPr>
              <w:t> </w:t>
            </w:r>
            <w:hyperlink r:id="rId11" w:anchor="dst209" w:history="1">
              <w:r w:rsidRPr="004844C1">
                <w:rPr>
                  <w:rStyle w:val="a4"/>
                  <w:rFonts w:ascii="Arial" w:hAnsi="Arial" w:cs="Arial"/>
                  <w:sz w:val="16"/>
                  <w:szCs w:val="16"/>
                  <w:shd w:val="clear" w:color="auto" w:fill="FFFFFF"/>
                </w:rPr>
                <w:t>кодами 3.7.1</w:t>
              </w:r>
            </w:hyperlink>
            <w:r w:rsidRPr="004844C1">
              <w:rPr>
                <w:rStyle w:val="apple-converted-space"/>
                <w:rFonts w:ascii="Arial" w:hAnsi="Arial" w:cs="Arial"/>
                <w:sz w:val="16"/>
                <w:szCs w:val="16"/>
                <w:shd w:val="clear" w:color="auto" w:fill="FFFFFF"/>
              </w:rPr>
              <w:t> </w:t>
            </w:r>
            <w:r w:rsidRPr="004844C1">
              <w:rPr>
                <w:rFonts w:ascii="Arial" w:hAnsi="Arial" w:cs="Arial"/>
                <w:sz w:val="16"/>
                <w:szCs w:val="16"/>
                <w:shd w:val="clear" w:color="auto" w:fill="FFFFFF"/>
              </w:rPr>
              <w:t>-</w:t>
            </w:r>
            <w:r w:rsidRPr="004844C1">
              <w:rPr>
                <w:rStyle w:val="apple-converted-space"/>
                <w:rFonts w:ascii="Arial" w:hAnsi="Arial" w:cs="Arial"/>
                <w:sz w:val="16"/>
                <w:szCs w:val="16"/>
                <w:shd w:val="clear" w:color="auto" w:fill="FFFFFF"/>
              </w:rPr>
              <w:t> </w:t>
            </w:r>
            <w:hyperlink r:id="rId12" w:anchor="dst212" w:history="1">
              <w:r w:rsidRPr="004844C1">
                <w:rPr>
                  <w:rStyle w:val="a4"/>
                  <w:rFonts w:ascii="Arial" w:hAnsi="Arial" w:cs="Arial"/>
                  <w:sz w:val="16"/>
                  <w:szCs w:val="16"/>
                  <w:shd w:val="clear" w:color="auto" w:fill="FFFFFF"/>
                </w:rPr>
                <w:t>3.7.2</w:t>
              </w:r>
            </w:hyperlink>
          </w:p>
        </w:tc>
        <w:tc>
          <w:tcPr>
            <w:tcW w:w="287" w:type="pct"/>
          </w:tcPr>
          <w:p w14:paraId="653A88F1" w14:textId="77777777" w:rsidR="00287CF3" w:rsidRPr="004844C1" w:rsidRDefault="00287CF3" w:rsidP="005C2BF6">
            <w:pPr>
              <w:autoSpaceDE w:val="0"/>
              <w:autoSpaceDN w:val="0"/>
              <w:adjustRightInd w:val="0"/>
              <w:contextualSpacing/>
              <w:jc w:val="center"/>
              <w:rPr>
                <w:rFonts w:ascii="Arial" w:hAnsi="Arial" w:cs="Arial"/>
                <w:sz w:val="16"/>
                <w:szCs w:val="16"/>
              </w:rPr>
            </w:pPr>
            <w:r w:rsidRPr="004844C1">
              <w:rPr>
                <w:rFonts w:ascii="Arial" w:hAnsi="Arial" w:cs="Arial"/>
                <w:sz w:val="16"/>
                <w:szCs w:val="16"/>
              </w:rPr>
              <w:t>3.7</w:t>
            </w:r>
          </w:p>
          <w:p w14:paraId="11A46AC8" w14:textId="77777777" w:rsidR="00287CF3" w:rsidRPr="004844C1" w:rsidRDefault="00287CF3" w:rsidP="005C2BF6">
            <w:pPr>
              <w:autoSpaceDE w:val="0"/>
              <w:autoSpaceDN w:val="0"/>
              <w:adjustRightInd w:val="0"/>
              <w:contextualSpacing/>
              <w:jc w:val="center"/>
              <w:rPr>
                <w:rFonts w:ascii="Arial" w:hAnsi="Arial" w:cs="Arial"/>
                <w:sz w:val="16"/>
                <w:szCs w:val="16"/>
              </w:rPr>
            </w:pPr>
          </w:p>
        </w:tc>
        <w:tc>
          <w:tcPr>
            <w:tcW w:w="158" w:type="pct"/>
          </w:tcPr>
          <w:p w14:paraId="6BA13D57" w14:textId="77777777" w:rsidR="00287CF3" w:rsidRPr="00041E4A" w:rsidRDefault="00287CF3" w:rsidP="005C2BF6">
            <w:pPr>
              <w:contextualSpacing/>
              <w:jc w:val="center"/>
              <w:rPr>
                <w:rFonts w:ascii="Arial" w:hAnsi="Arial" w:cs="Arial"/>
                <w:b/>
                <w:sz w:val="24"/>
                <w:szCs w:val="24"/>
              </w:rPr>
            </w:pPr>
            <w:r w:rsidRPr="00041E4A">
              <w:rPr>
                <w:rFonts w:ascii="Arial" w:hAnsi="Arial" w:cs="Arial"/>
                <w:b/>
                <w:sz w:val="24"/>
                <w:szCs w:val="24"/>
              </w:rPr>
              <w:t>Р</w:t>
            </w:r>
          </w:p>
        </w:tc>
        <w:tc>
          <w:tcPr>
            <w:tcW w:w="171" w:type="pct"/>
          </w:tcPr>
          <w:p w14:paraId="23BB25C6" w14:textId="77777777" w:rsidR="00287CF3" w:rsidRPr="00041E4A" w:rsidRDefault="00287CF3" w:rsidP="005C2BF6">
            <w:pPr>
              <w:contextualSpacing/>
              <w:jc w:val="center"/>
              <w:rPr>
                <w:rFonts w:ascii="Arial" w:hAnsi="Arial" w:cs="Arial"/>
                <w:b/>
                <w:sz w:val="24"/>
                <w:szCs w:val="24"/>
              </w:rPr>
            </w:pPr>
            <w:r w:rsidRPr="00041E4A">
              <w:rPr>
                <w:rFonts w:ascii="Arial" w:hAnsi="Arial" w:cs="Arial"/>
                <w:b/>
                <w:sz w:val="24"/>
                <w:szCs w:val="24"/>
              </w:rPr>
              <w:t>-</w:t>
            </w:r>
          </w:p>
        </w:tc>
        <w:tc>
          <w:tcPr>
            <w:tcW w:w="193" w:type="pct"/>
          </w:tcPr>
          <w:p w14:paraId="5DA4D772" w14:textId="77777777" w:rsidR="00287CF3" w:rsidRPr="00041E4A" w:rsidRDefault="00287CF3" w:rsidP="005C2BF6">
            <w:pPr>
              <w:contextualSpacing/>
              <w:jc w:val="center"/>
              <w:rPr>
                <w:rFonts w:ascii="Arial" w:hAnsi="Arial" w:cs="Arial"/>
                <w:b/>
                <w:sz w:val="24"/>
                <w:szCs w:val="24"/>
              </w:rPr>
            </w:pPr>
            <w:r w:rsidRPr="00041E4A">
              <w:rPr>
                <w:rFonts w:ascii="Arial" w:hAnsi="Arial" w:cs="Arial"/>
                <w:b/>
                <w:sz w:val="24"/>
                <w:szCs w:val="24"/>
              </w:rPr>
              <w:t>-</w:t>
            </w:r>
          </w:p>
        </w:tc>
        <w:tc>
          <w:tcPr>
            <w:tcW w:w="147" w:type="pct"/>
          </w:tcPr>
          <w:p w14:paraId="17EA2B4D" w14:textId="77777777" w:rsidR="00287CF3" w:rsidRPr="00041E4A" w:rsidRDefault="00287CF3" w:rsidP="005C2BF6">
            <w:pPr>
              <w:contextualSpacing/>
              <w:jc w:val="center"/>
              <w:rPr>
                <w:rFonts w:ascii="Arial" w:hAnsi="Arial" w:cs="Arial"/>
                <w:b/>
                <w:sz w:val="24"/>
                <w:szCs w:val="24"/>
              </w:rPr>
            </w:pPr>
            <w:r w:rsidRPr="00041E4A">
              <w:rPr>
                <w:rFonts w:ascii="Arial" w:hAnsi="Arial" w:cs="Arial"/>
                <w:b/>
                <w:sz w:val="24"/>
                <w:szCs w:val="24"/>
              </w:rPr>
              <w:t>Р</w:t>
            </w:r>
          </w:p>
        </w:tc>
        <w:tc>
          <w:tcPr>
            <w:tcW w:w="146" w:type="pct"/>
          </w:tcPr>
          <w:p w14:paraId="0D8BD841" w14:textId="77777777" w:rsidR="00287CF3" w:rsidRPr="00041E4A" w:rsidRDefault="00287CF3" w:rsidP="005C2BF6">
            <w:pPr>
              <w:contextualSpacing/>
              <w:jc w:val="center"/>
              <w:rPr>
                <w:rFonts w:ascii="Arial" w:hAnsi="Arial" w:cs="Arial"/>
                <w:b/>
                <w:sz w:val="24"/>
                <w:szCs w:val="24"/>
              </w:rPr>
            </w:pPr>
            <w:r w:rsidRPr="00041E4A">
              <w:rPr>
                <w:rFonts w:ascii="Arial" w:hAnsi="Arial" w:cs="Arial"/>
                <w:b/>
                <w:sz w:val="24"/>
                <w:szCs w:val="24"/>
              </w:rPr>
              <w:t>-</w:t>
            </w:r>
          </w:p>
        </w:tc>
        <w:tc>
          <w:tcPr>
            <w:tcW w:w="147" w:type="pct"/>
          </w:tcPr>
          <w:p w14:paraId="48F400B1" w14:textId="77777777" w:rsidR="00287CF3" w:rsidRPr="00041E4A" w:rsidRDefault="00287CF3" w:rsidP="005C2BF6">
            <w:pPr>
              <w:contextualSpacing/>
              <w:jc w:val="center"/>
              <w:rPr>
                <w:rFonts w:ascii="Arial" w:hAnsi="Arial" w:cs="Arial"/>
                <w:b/>
                <w:sz w:val="24"/>
                <w:szCs w:val="24"/>
              </w:rPr>
            </w:pPr>
            <w:r w:rsidRPr="00041E4A">
              <w:rPr>
                <w:rFonts w:ascii="Arial" w:hAnsi="Arial" w:cs="Arial"/>
                <w:b/>
                <w:sz w:val="24"/>
                <w:szCs w:val="24"/>
              </w:rPr>
              <w:t>-</w:t>
            </w:r>
          </w:p>
        </w:tc>
        <w:tc>
          <w:tcPr>
            <w:tcW w:w="146" w:type="pct"/>
          </w:tcPr>
          <w:p w14:paraId="53CB604A" w14:textId="77777777" w:rsidR="00287CF3" w:rsidRPr="00041E4A" w:rsidRDefault="00287CF3" w:rsidP="005C2BF6">
            <w:pPr>
              <w:contextualSpacing/>
              <w:jc w:val="center"/>
              <w:rPr>
                <w:rFonts w:ascii="Arial" w:hAnsi="Arial" w:cs="Arial"/>
                <w:b/>
                <w:sz w:val="24"/>
                <w:szCs w:val="24"/>
              </w:rPr>
            </w:pPr>
            <w:r w:rsidRPr="00041E4A">
              <w:rPr>
                <w:rFonts w:ascii="Arial" w:hAnsi="Arial" w:cs="Arial"/>
                <w:b/>
                <w:sz w:val="24"/>
                <w:szCs w:val="24"/>
              </w:rPr>
              <w:t>-</w:t>
            </w:r>
          </w:p>
        </w:tc>
        <w:tc>
          <w:tcPr>
            <w:tcW w:w="146" w:type="pct"/>
          </w:tcPr>
          <w:p w14:paraId="3C39D67E" w14:textId="77777777" w:rsidR="00287CF3" w:rsidRPr="00041E4A" w:rsidRDefault="00287CF3" w:rsidP="005C2BF6">
            <w:pPr>
              <w:contextualSpacing/>
              <w:jc w:val="center"/>
              <w:rPr>
                <w:rFonts w:ascii="Arial" w:hAnsi="Arial" w:cs="Arial"/>
                <w:b/>
                <w:sz w:val="24"/>
                <w:szCs w:val="24"/>
              </w:rPr>
            </w:pPr>
            <w:r w:rsidRPr="00041E4A">
              <w:rPr>
                <w:rFonts w:ascii="Arial" w:hAnsi="Arial" w:cs="Arial"/>
                <w:b/>
                <w:sz w:val="24"/>
                <w:szCs w:val="24"/>
              </w:rPr>
              <w:t>-</w:t>
            </w:r>
          </w:p>
        </w:tc>
        <w:tc>
          <w:tcPr>
            <w:tcW w:w="191" w:type="pct"/>
          </w:tcPr>
          <w:p w14:paraId="11E670ED" w14:textId="77777777" w:rsidR="00287CF3" w:rsidRPr="00041E4A" w:rsidRDefault="00287CF3" w:rsidP="005C2BF6">
            <w:pPr>
              <w:contextualSpacing/>
              <w:jc w:val="center"/>
              <w:rPr>
                <w:rFonts w:ascii="Arial" w:hAnsi="Arial" w:cs="Arial"/>
                <w:b/>
                <w:sz w:val="24"/>
                <w:szCs w:val="24"/>
              </w:rPr>
            </w:pPr>
            <w:r w:rsidRPr="00041E4A">
              <w:rPr>
                <w:rFonts w:ascii="Arial" w:hAnsi="Arial" w:cs="Arial"/>
                <w:b/>
                <w:sz w:val="24"/>
                <w:szCs w:val="24"/>
              </w:rPr>
              <w:t>-</w:t>
            </w:r>
          </w:p>
        </w:tc>
        <w:tc>
          <w:tcPr>
            <w:tcW w:w="146" w:type="pct"/>
          </w:tcPr>
          <w:p w14:paraId="5086DCB5" w14:textId="77777777" w:rsidR="00287CF3" w:rsidRPr="00041E4A" w:rsidRDefault="00287CF3" w:rsidP="005C2BF6">
            <w:pPr>
              <w:contextualSpacing/>
              <w:jc w:val="center"/>
              <w:rPr>
                <w:rFonts w:ascii="Arial" w:hAnsi="Arial" w:cs="Arial"/>
                <w:b/>
                <w:sz w:val="24"/>
                <w:szCs w:val="24"/>
              </w:rPr>
            </w:pPr>
            <w:r w:rsidRPr="00041E4A">
              <w:rPr>
                <w:rFonts w:ascii="Arial" w:hAnsi="Arial" w:cs="Arial"/>
                <w:b/>
                <w:sz w:val="24"/>
                <w:szCs w:val="24"/>
              </w:rPr>
              <w:t>-</w:t>
            </w:r>
          </w:p>
        </w:tc>
        <w:tc>
          <w:tcPr>
            <w:tcW w:w="148" w:type="pct"/>
          </w:tcPr>
          <w:p w14:paraId="60CDF6D3" w14:textId="77777777" w:rsidR="00287CF3" w:rsidRPr="00041E4A" w:rsidRDefault="00287CF3" w:rsidP="005C2BF6">
            <w:pPr>
              <w:contextualSpacing/>
              <w:jc w:val="center"/>
              <w:rPr>
                <w:rFonts w:ascii="Arial" w:hAnsi="Arial" w:cs="Arial"/>
                <w:b/>
                <w:sz w:val="24"/>
                <w:szCs w:val="24"/>
              </w:rPr>
            </w:pPr>
            <w:r w:rsidRPr="00041E4A">
              <w:rPr>
                <w:rFonts w:ascii="Arial" w:hAnsi="Arial" w:cs="Arial"/>
                <w:b/>
                <w:sz w:val="24"/>
                <w:szCs w:val="24"/>
              </w:rPr>
              <w:t>-</w:t>
            </w:r>
          </w:p>
        </w:tc>
        <w:tc>
          <w:tcPr>
            <w:tcW w:w="146" w:type="pct"/>
          </w:tcPr>
          <w:p w14:paraId="5882EC25" w14:textId="77777777" w:rsidR="00287CF3" w:rsidRPr="00041E4A" w:rsidRDefault="00287CF3" w:rsidP="005C2BF6">
            <w:pPr>
              <w:contextualSpacing/>
              <w:jc w:val="center"/>
              <w:rPr>
                <w:rFonts w:ascii="Arial" w:hAnsi="Arial" w:cs="Arial"/>
                <w:b/>
                <w:sz w:val="24"/>
                <w:szCs w:val="24"/>
              </w:rPr>
            </w:pPr>
            <w:r w:rsidRPr="00041E4A">
              <w:rPr>
                <w:rFonts w:ascii="Arial" w:hAnsi="Arial" w:cs="Arial"/>
                <w:b/>
                <w:sz w:val="24"/>
                <w:szCs w:val="24"/>
              </w:rPr>
              <w:t>-</w:t>
            </w:r>
          </w:p>
        </w:tc>
        <w:tc>
          <w:tcPr>
            <w:tcW w:w="146" w:type="pct"/>
          </w:tcPr>
          <w:p w14:paraId="31AA2C12" w14:textId="77777777" w:rsidR="00287CF3" w:rsidRPr="00041E4A" w:rsidRDefault="00287CF3" w:rsidP="005C2BF6">
            <w:pPr>
              <w:contextualSpacing/>
              <w:jc w:val="center"/>
              <w:rPr>
                <w:rFonts w:ascii="Arial" w:hAnsi="Arial" w:cs="Arial"/>
                <w:b/>
                <w:sz w:val="24"/>
                <w:szCs w:val="24"/>
              </w:rPr>
            </w:pPr>
            <w:r w:rsidRPr="00041E4A">
              <w:rPr>
                <w:rFonts w:ascii="Arial" w:hAnsi="Arial" w:cs="Arial"/>
                <w:b/>
                <w:sz w:val="24"/>
                <w:szCs w:val="24"/>
              </w:rPr>
              <w:t>У</w:t>
            </w:r>
          </w:p>
        </w:tc>
        <w:tc>
          <w:tcPr>
            <w:tcW w:w="145" w:type="pct"/>
          </w:tcPr>
          <w:p w14:paraId="68698634" w14:textId="77777777" w:rsidR="00287CF3" w:rsidRPr="00041E4A" w:rsidRDefault="00287CF3" w:rsidP="005C2BF6">
            <w:pPr>
              <w:contextualSpacing/>
              <w:jc w:val="center"/>
              <w:rPr>
                <w:rFonts w:ascii="Arial" w:hAnsi="Arial" w:cs="Arial"/>
                <w:b/>
                <w:sz w:val="24"/>
                <w:szCs w:val="24"/>
              </w:rPr>
            </w:pPr>
            <w:r w:rsidRPr="00041E4A">
              <w:rPr>
                <w:rFonts w:ascii="Arial" w:hAnsi="Arial" w:cs="Arial"/>
                <w:b/>
                <w:sz w:val="24"/>
                <w:szCs w:val="24"/>
              </w:rPr>
              <w:t>Р</w:t>
            </w:r>
          </w:p>
        </w:tc>
        <w:tc>
          <w:tcPr>
            <w:tcW w:w="147" w:type="pct"/>
          </w:tcPr>
          <w:p w14:paraId="334E66A9" w14:textId="77777777" w:rsidR="00287CF3" w:rsidRPr="00041E4A" w:rsidRDefault="00287CF3" w:rsidP="005C2BF6">
            <w:pPr>
              <w:contextualSpacing/>
              <w:jc w:val="center"/>
              <w:rPr>
                <w:rFonts w:ascii="Arial" w:hAnsi="Arial" w:cs="Arial"/>
                <w:b/>
                <w:sz w:val="24"/>
                <w:szCs w:val="24"/>
              </w:rPr>
            </w:pPr>
            <w:r w:rsidRPr="00041E4A">
              <w:rPr>
                <w:rFonts w:ascii="Arial" w:hAnsi="Arial" w:cs="Arial"/>
                <w:b/>
                <w:sz w:val="24"/>
                <w:szCs w:val="24"/>
              </w:rPr>
              <w:t>-</w:t>
            </w:r>
          </w:p>
        </w:tc>
        <w:tc>
          <w:tcPr>
            <w:tcW w:w="146" w:type="pct"/>
          </w:tcPr>
          <w:p w14:paraId="61C53F34" w14:textId="77777777" w:rsidR="00287CF3" w:rsidRPr="00041E4A" w:rsidRDefault="00287CF3" w:rsidP="005C2BF6">
            <w:pPr>
              <w:contextualSpacing/>
              <w:jc w:val="center"/>
              <w:rPr>
                <w:rFonts w:ascii="Arial" w:hAnsi="Arial" w:cs="Arial"/>
                <w:b/>
                <w:sz w:val="24"/>
                <w:szCs w:val="24"/>
              </w:rPr>
            </w:pPr>
            <w:r w:rsidRPr="00041E4A">
              <w:rPr>
                <w:rFonts w:ascii="Arial" w:hAnsi="Arial" w:cs="Arial"/>
                <w:b/>
                <w:sz w:val="24"/>
                <w:szCs w:val="24"/>
              </w:rPr>
              <w:t>-</w:t>
            </w:r>
          </w:p>
        </w:tc>
        <w:tc>
          <w:tcPr>
            <w:tcW w:w="146" w:type="pct"/>
          </w:tcPr>
          <w:p w14:paraId="6716979D" w14:textId="77777777" w:rsidR="00287CF3" w:rsidRPr="00041E4A" w:rsidRDefault="00287CF3" w:rsidP="005C2BF6">
            <w:pPr>
              <w:contextualSpacing/>
              <w:jc w:val="center"/>
              <w:rPr>
                <w:rFonts w:ascii="Arial" w:hAnsi="Arial" w:cs="Arial"/>
                <w:b/>
                <w:sz w:val="24"/>
                <w:szCs w:val="24"/>
              </w:rPr>
            </w:pPr>
            <w:r w:rsidRPr="00041E4A">
              <w:rPr>
                <w:rFonts w:ascii="Arial" w:hAnsi="Arial" w:cs="Arial"/>
                <w:b/>
                <w:sz w:val="24"/>
                <w:szCs w:val="24"/>
              </w:rPr>
              <w:t>-</w:t>
            </w:r>
          </w:p>
        </w:tc>
        <w:tc>
          <w:tcPr>
            <w:tcW w:w="181" w:type="pct"/>
          </w:tcPr>
          <w:p w14:paraId="68C34730" w14:textId="77777777" w:rsidR="00287CF3" w:rsidRPr="00041E4A" w:rsidRDefault="00287CF3" w:rsidP="005C2BF6">
            <w:pPr>
              <w:contextualSpacing/>
              <w:jc w:val="center"/>
              <w:rPr>
                <w:rFonts w:ascii="Arial" w:hAnsi="Arial" w:cs="Arial"/>
                <w:b/>
                <w:sz w:val="24"/>
                <w:szCs w:val="24"/>
              </w:rPr>
            </w:pPr>
            <w:r>
              <w:rPr>
                <w:rFonts w:ascii="Arial" w:hAnsi="Arial" w:cs="Arial"/>
                <w:b/>
                <w:sz w:val="24"/>
                <w:szCs w:val="24"/>
              </w:rPr>
              <w:t>-</w:t>
            </w:r>
          </w:p>
        </w:tc>
      </w:tr>
    </w:tbl>
    <w:p w14:paraId="2BBE921E" w14:textId="7BD4CBF2" w:rsidR="00300704" w:rsidRDefault="00300704" w:rsidP="00287CF3">
      <w:pPr>
        <w:pStyle w:val="a3"/>
        <w:ind w:left="9639"/>
        <w:rPr>
          <w:rFonts w:ascii="Times New Roman" w:hAnsi="Times New Roman"/>
          <w:sz w:val="24"/>
          <w:szCs w:val="24"/>
        </w:rPr>
      </w:pPr>
    </w:p>
    <w:p w14:paraId="2DA1049E" w14:textId="153AE510" w:rsidR="00287CF3" w:rsidRDefault="00287CF3" w:rsidP="00287CF3">
      <w:pPr>
        <w:pStyle w:val="a3"/>
        <w:ind w:left="9639"/>
        <w:rPr>
          <w:rFonts w:ascii="Times New Roman" w:hAnsi="Times New Roman"/>
          <w:sz w:val="24"/>
          <w:szCs w:val="24"/>
        </w:rPr>
      </w:pPr>
    </w:p>
    <w:p w14:paraId="0F724B1E" w14:textId="2EB86922" w:rsidR="00287CF3" w:rsidRDefault="00287CF3" w:rsidP="00287CF3">
      <w:pPr>
        <w:pStyle w:val="a3"/>
        <w:ind w:left="9639"/>
        <w:rPr>
          <w:rFonts w:ascii="Times New Roman" w:hAnsi="Times New Roman"/>
          <w:sz w:val="24"/>
          <w:szCs w:val="24"/>
        </w:rPr>
      </w:pPr>
    </w:p>
    <w:p w14:paraId="73A60FC5" w14:textId="44B7F147" w:rsidR="00287CF3" w:rsidRDefault="00287CF3" w:rsidP="00287CF3">
      <w:pPr>
        <w:pStyle w:val="a3"/>
        <w:ind w:left="9639"/>
        <w:rPr>
          <w:rFonts w:ascii="Times New Roman" w:hAnsi="Times New Roman"/>
          <w:sz w:val="24"/>
          <w:szCs w:val="24"/>
        </w:rPr>
      </w:pPr>
    </w:p>
    <w:p w14:paraId="5FAFFC3F" w14:textId="7D6CD35A" w:rsidR="00287CF3" w:rsidRDefault="00287CF3" w:rsidP="00287CF3">
      <w:pPr>
        <w:pStyle w:val="a3"/>
        <w:ind w:left="9639"/>
        <w:rPr>
          <w:rFonts w:ascii="Times New Roman" w:hAnsi="Times New Roman"/>
          <w:sz w:val="24"/>
          <w:szCs w:val="24"/>
        </w:rPr>
      </w:pPr>
    </w:p>
    <w:p w14:paraId="52F51510" w14:textId="1F35D9E9" w:rsidR="00287CF3" w:rsidRDefault="00287CF3" w:rsidP="00287CF3">
      <w:pPr>
        <w:pStyle w:val="a3"/>
        <w:ind w:left="9639"/>
        <w:rPr>
          <w:rFonts w:ascii="Times New Roman" w:hAnsi="Times New Roman"/>
          <w:sz w:val="24"/>
          <w:szCs w:val="24"/>
        </w:rPr>
      </w:pPr>
    </w:p>
    <w:p w14:paraId="6FF583FA" w14:textId="38D500D6" w:rsidR="00287CF3" w:rsidRDefault="00287CF3" w:rsidP="00287CF3">
      <w:pPr>
        <w:pStyle w:val="a3"/>
        <w:ind w:left="9639"/>
        <w:rPr>
          <w:rFonts w:ascii="Times New Roman" w:hAnsi="Times New Roman"/>
          <w:sz w:val="24"/>
          <w:szCs w:val="24"/>
        </w:rPr>
      </w:pPr>
    </w:p>
    <w:p w14:paraId="5E8DE4B0" w14:textId="048B10B4" w:rsidR="00287CF3" w:rsidRDefault="00287CF3" w:rsidP="00287CF3">
      <w:pPr>
        <w:pStyle w:val="a3"/>
        <w:ind w:left="9639"/>
        <w:rPr>
          <w:rFonts w:ascii="Times New Roman" w:hAnsi="Times New Roman"/>
          <w:sz w:val="24"/>
          <w:szCs w:val="24"/>
        </w:rPr>
      </w:pPr>
    </w:p>
    <w:p w14:paraId="660C77EB" w14:textId="07616ADC" w:rsidR="00287CF3" w:rsidRDefault="00287CF3" w:rsidP="00287CF3">
      <w:pPr>
        <w:pStyle w:val="a3"/>
        <w:ind w:left="9639"/>
        <w:rPr>
          <w:rFonts w:ascii="Times New Roman" w:hAnsi="Times New Roman"/>
          <w:sz w:val="24"/>
          <w:szCs w:val="24"/>
        </w:rPr>
      </w:pPr>
    </w:p>
    <w:p w14:paraId="3F4D3065" w14:textId="0F466E8F" w:rsidR="00287CF3" w:rsidRDefault="00287CF3" w:rsidP="00287CF3">
      <w:pPr>
        <w:pStyle w:val="a3"/>
        <w:ind w:left="9639"/>
        <w:rPr>
          <w:rFonts w:ascii="Times New Roman" w:hAnsi="Times New Roman"/>
          <w:sz w:val="24"/>
          <w:szCs w:val="24"/>
        </w:rPr>
      </w:pPr>
    </w:p>
    <w:p w14:paraId="1C0C0B97" w14:textId="152556B5" w:rsidR="00287CF3" w:rsidRDefault="00287CF3" w:rsidP="00287CF3">
      <w:pPr>
        <w:pStyle w:val="a3"/>
        <w:ind w:left="9639"/>
        <w:rPr>
          <w:rFonts w:ascii="Times New Roman" w:hAnsi="Times New Roman"/>
          <w:sz w:val="24"/>
          <w:szCs w:val="24"/>
        </w:rPr>
      </w:pPr>
    </w:p>
    <w:p w14:paraId="547C0FBB" w14:textId="367458B1" w:rsidR="00287CF3" w:rsidRDefault="00287CF3" w:rsidP="00287CF3">
      <w:pPr>
        <w:pStyle w:val="a3"/>
        <w:ind w:left="9639"/>
        <w:rPr>
          <w:rFonts w:ascii="Times New Roman" w:hAnsi="Times New Roman"/>
          <w:sz w:val="24"/>
          <w:szCs w:val="24"/>
        </w:rPr>
      </w:pPr>
    </w:p>
    <w:p w14:paraId="1FBA65B3" w14:textId="1FE66911" w:rsidR="00287CF3" w:rsidRDefault="00287CF3" w:rsidP="00287CF3">
      <w:pPr>
        <w:pStyle w:val="a3"/>
        <w:ind w:left="9639"/>
        <w:rPr>
          <w:rFonts w:ascii="Times New Roman" w:hAnsi="Times New Roman"/>
          <w:sz w:val="24"/>
          <w:szCs w:val="24"/>
        </w:rPr>
      </w:pPr>
      <w:r>
        <w:rPr>
          <w:rFonts w:ascii="Times New Roman" w:hAnsi="Times New Roman"/>
          <w:sz w:val="24"/>
          <w:szCs w:val="24"/>
        </w:rPr>
        <w:lastRenderedPageBreak/>
        <w:tab/>
      </w:r>
      <w:r w:rsidRPr="00287CF3">
        <w:rPr>
          <w:rFonts w:ascii="Times New Roman" w:hAnsi="Times New Roman"/>
          <w:sz w:val="24"/>
          <w:szCs w:val="24"/>
        </w:rPr>
        <w:t xml:space="preserve">Приложение </w:t>
      </w:r>
      <w:r>
        <w:rPr>
          <w:rFonts w:ascii="Times New Roman" w:hAnsi="Times New Roman"/>
          <w:sz w:val="24"/>
          <w:szCs w:val="24"/>
        </w:rPr>
        <w:t>№ 2</w:t>
      </w:r>
      <w:r w:rsidRPr="00287CF3">
        <w:rPr>
          <w:rFonts w:ascii="Times New Roman" w:hAnsi="Times New Roman"/>
          <w:sz w:val="24"/>
          <w:szCs w:val="24"/>
        </w:rPr>
        <w:t xml:space="preserve"> к решению Совета</w:t>
      </w:r>
    </w:p>
    <w:p w14:paraId="4CDC497C" w14:textId="77777777" w:rsidR="00287CF3" w:rsidRDefault="00287CF3" w:rsidP="00287CF3">
      <w:pPr>
        <w:pStyle w:val="a3"/>
        <w:ind w:left="9923"/>
        <w:rPr>
          <w:rFonts w:ascii="Times New Roman" w:hAnsi="Times New Roman"/>
          <w:sz w:val="24"/>
          <w:szCs w:val="24"/>
        </w:rPr>
      </w:pPr>
      <w:r w:rsidRPr="00287CF3">
        <w:rPr>
          <w:rFonts w:ascii="Times New Roman" w:hAnsi="Times New Roman"/>
          <w:sz w:val="24"/>
          <w:szCs w:val="24"/>
        </w:rPr>
        <w:t xml:space="preserve">СП </w:t>
      </w:r>
      <w:proofErr w:type="spellStart"/>
      <w:r w:rsidRPr="00287CF3">
        <w:rPr>
          <w:rFonts w:ascii="Times New Roman" w:hAnsi="Times New Roman"/>
          <w:sz w:val="24"/>
          <w:szCs w:val="24"/>
        </w:rPr>
        <w:t>Кучербаевский</w:t>
      </w:r>
      <w:proofErr w:type="spellEnd"/>
      <w:r w:rsidRPr="00287CF3">
        <w:rPr>
          <w:rFonts w:ascii="Times New Roman" w:hAnsi="Times New Roman"/>
          <w:sz w:val="24"/>
          <w:szCs w:val="24"/>
        </w:rPr>
        <w:t xml:space="preserve"> сельсовет</w:t>
      </w:r>
      <w:r>
        <w:rPr>
          <w:rFonts w:ascii="Times New Roman" w:hAnsi="Times New Roman"/>
          <w:sz w:val="24"/>
          <w:szCs w:val="24"/>
        </w:rPr>
        <w:t xml:space="preserve"> МР </w:t>
      </w:r>
      <w:proofErr w:type="spellStart"/>
      <w:r>
        <w:rPr>
          <w:rFonts w:ascii="Times New Roman" w:hAnsi="Times New Roman"/>
          <w:sz w:val="24"/>
          <w:szCs w:val="24"/>
        </w:rPr>
        <w:t>Благоварский</w:t>
      </w:r>
      <w:proofErr w:type="spellEnd"/>
      <w:r>
        <w:rPr>
          <w:rFonts w:ascii="Times New Roman" w:hAnsi="Times New Roman"/>
          <w:sz w:val="24"/>
          <w:szCs w:val="24"/>
        </w:rPr>
        <w:t xml:space="preserve"> район РБ</w:t>
      </w:r>
      <w:r w:rsidRPr="00287CF3">
        <w:rPr>
          <w:rFonts w:ascii="Times New Roman" w:hAnsi="Times New Roman"/>
          <w:sz w:val="24"/>
          <w:szCs w:val="24"/>
        </w:rPr>
        <w:t xml:space="preserve"> </w:t>
      </w:r>
    </w:p>
    <w:p w14:paraId="39FC027F" w14:textId="59640C12" w:rsidR="00287CF3" w:rsidRDefault="00287CF3" w:rsidP="00287CF3">
      <w:pPr>
        <w:pStyle w:val="a3"/>
        <w:ind w:left="9639"/>
        <w:rPr>
          <w:rFonts w:ascii="Times New Roman" w:hAnsi="Times New Roman"/>
          <w:sz w:val="24"/>
          <w:szCs w:val="24"/>
        </w:rPr>
      </w:pPr>
      <w:r>
        <w:rPr>
          <w:rFonts w:ascii="Times New Roman" w:hAnsi="Times New Roman"/>
          <w:sz w:val="24"/>
          <w:szCs w:val="24"/>
        </w:rPr>
        <w:tab/>
      </w:r>
      <w:r w:rsidRPr="00287CF3">
        <w:rPr>
          <w:rFonts w:ascii="Times New Roman" w:hAnsi="Times New Roman"/>
          <w:sz w:val="24"/>
          <w:szCs w:val="24"/>
        </w:rPr>
        <w:t>от «</w:t>
      </w:r>
      <w:r w:rsidR="00646027">
        <w:rPr>
          <w:rFonts w:ascii="Times New Roman" w:hAnsi="Times New Roman"/>
          <w:sz w:val="24"/>
          <w:szCs w:val="24"/>
        </w:rPr>
        <w:t>24</w:t>
      </w:r>
      <w:r w:rsidRPr="00287CF3">
        <w:rPr>
          <w:rFonts w:ascii="Times New Roman" w:hAnsi="Times New Roman"/>
          <w:sz w:val="24"/>
          <w:szCs w:val="24"/>
        </w:rPr>
        <w:t>»</w:t>
      </w:r>
      <w:r w:rsidR="00646027">
        <w:rPr>
          <w:rFonts w:ascii="Times New Roman" w:hAnsi="Times New Roman"/>
          <w:sz w:val="24"/>
          <w:szCs w:val="24"/>
        </w:rPr>
        <w:t xml:space="preserve">июля </w:t>
      </w:r>
      <w:r w:rsidRPr="00287CF3">
        <w:rPr>
          <w:rFonts w:ascii="Times New Roman" w:hAnsi="Times New Roman"/>
          <w:sz w:val="24"/>
          <w:szCs w:val="24"/>
        </w:rPr>
        <w:t xml:space="preserve">2024 г. № </w:t>
      </w:r>
      <w:r w:rsidR="00646027">
        <w:rPr>
          <w:rFonts w:ascii="Times New Roman" w:hAnsi="Times New Roman"/>
          <w:sz w:val="24"/>
          <w:szCs w:val="24"/>
        </w:rPr>
        <w:t>7-61</w:t>
      </w:r>
    </w:p>
    <w:p w14:paraId="287B5D63" w14:textId="15F99C6B" w:rsidR="00287CF3" w:rsidRDefault="00287CF3" w:rsidP="00287CF3">
      <w:pPr>
        <w:pStyle w:val="a3"/>
        <w:ind w:left="9639"/>
        <w:rPr>
          <w:rFonts w:ascii="Times New Roman" w:hAnsi="Times New Roman"/>
          <w:sz w:val="24"/>
          <w:szCs w:val="24"/>
        </w:rPr>
      </w:pPr>
    </w:p>
    <w:p w14:paraId="250196DC" w14:textId="77777777" w:rsidR="00287CF3" w:rsidRPr="00AD616C" w:rsidRDefault="00287CF3" w:rsidP="00287CF3">
      <w:pPr>
        <w:pStyle w:val="ConsPlusNormal"/>
        <w:widowControl/>
        <w:ind w:firstLine="709"/>
        <w:contextualSpacing/>
        <w:jc w:val="center"/>
        <w:rPr>
          <w:b/>
          <w:sz w:val="24"/>
          <w:szCs w:val="24"/>
        </w:rPr>
      </w:pPr>
      <w:r>
        <w:rPr>
          <w:sz w:val="24"/>
          <w:szCs w:val="24"/>
        </w:rPr>
        <w:t>Таблица № 5</w:t>
      </w:r>
      <w:r w:rsidRPr="00AD616C">
        <w:rPr>
          <w:sz w:val="24"/>
          <w:szCs w:val="24"/>
        </w:rPr>
        <w:t xml:space="preserve"> </w:t>
      </w:r>
      <w:r w:rsidRPr="00492E98">
        <w:rPr>
          <w:b/>
          <w:sz w:val="24"/>
          <w:szCs w:val="24"/>
        </w:rPr>
        <w:t>Градостроительные регламенты использования территорий в части предельных (максимальных и(или) минимальных) размеров земельных участков и предельных параметров разрешенного строительства, реконструкции объектов капитального строительства</w:t>
      </w:r>
    </w:p>
    <w:p w14:paraId="23F26461" w14:textId="4905438C" w:rsidR="00287CF3" w:rsidRDefault="00287CF3" w:rsidP="00287CF3">
      <w:pPr>
        <w:pStyle w:val="a3"/>
        <w:ind w:left="9639"/>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47"/>
        <w:gridCol w:w="1028"/>
        <w:gridCol w:w="1077"/>
        <w:gridCol w:w="1924"/>
        <w:gridCol w:w="1924"/>
        <w:gridCol w:w="1079"/>
        <w:gridCol w:w="1051"/>
        <w:gridCol w:w="1100"/>
        <w:gridCol w:w="1077"/>
        <w:gridCol w:w="1077"/>
        <w:gridCol w:w="1051"/>
        <w:gridCol w:w="1051"/>
      </w:tblGrid>
      <w:tr w:rsidR="00287CF3" w:rsidRPr="00887A96" w14:paraId="62B6B02C" w14:textId="77777777" w:rsidTr="009C09B0">
        <w:trPr>
          <w:jc w:val="center"/>
        </w:trPr>
        <w:tc>
          <w:tcPr>
            <w:tcW w:w="0" w:type="auto"/>
            <w:shd w:val="clear" w:color="auto" w:fill="auto"/>
          </w:tcPr>
          <w:p w14:paraId="47899F02" w14:textId="77777777" w:rsidR="00287CF3" w:rsidRPr="00887A96" w:rsidRDefault="00287CF3" w:rsidP="009C09B0">
            <w:pPr>
              <w:contextualSpacing/>
              <w:jc w:val="center"/>
              <w:rPr>
                <w:rFonts w:ascii="Arial" w:hAnsi="Arial" w:cs="Arial"/>
                <w:b/>
                <w:sz w:val="16"/>
                <w:szCs w:val="16"/>
              </w:rPr>
            </w:pPr>
            <w:r w:rsidRPr="00887A96">
              <w:rPr>
                <w:rFonts w:ascii="Arial" w:hAnsi="Arial" w:cs="Arial"/>
                <w:b/>
                <w:sz w:val="16"/>
                <w:szCs w:val="16"/>
              </w:rPr>
              <w:t>Наименование показателя</w:t>
            </w:r>
          </w:p>
        </w:tc>
        <w:tc>
          <w:tcPr>
            <w:tcW w:w="0" w:type="auto"/>
            <w:vMerge w:val="restart"/>
            <w:shd w:val="clear" w:color="auto" w:fill="auto"/>
          </w:tcPr>
          <w:p w14:paraId="05A5EE84" w14:textId="77777777" w:rsidR="00287CF3" w:rsidRPr="00887A96" w:rsidRDefault="00287CF3" w:rsidP="009C09B0">
            <w:pPr>
              <w:contextualSpacing/>
              <w:jc w:val="center"/>
              <w:rPr>
                <w:rFonts w:ascii="Arial" w:hAnsi="Arial" w:cs="Arial"/>
                <w:szCs w:val="20"/>
              </w:rPr>
            </w:pPr>
            <w:r w:rsidRPr="00887A96">
              <w:rPr>
                <w:rFonts w:ascii="Arial" w:hAnsi="Arial" w:cs="Arial"/>
                <w:sz w:val="16"/>
                <w:szCs w:val="16"/>
              </w:rPr>
              <w:t>минимальная площадь земельного участка (га)</w:t>
            </w:r>
          </w:p>
        </w:tc>
        <w:tc>
          <w:tcPr>
            <w:tcW w:w="0" w:type="auto"/>
            <w:vMerge w:val="restart"/>
            <w:shd w:val="clear" w:color="auto" w:fill="auto"/>
          </w:tcPr>
          <w:p w14:paraId="49BBE8D0" w14:textId="77777777" w:rsidR="00287CF3" w:rsidRPr="00887A96" w:rsidRDefault="00287CF3" w:rsidP="009C09B0">
            <w:pPr>
              <w:contextualSpacing/>
              <w:jc w:val="center"/>
              <w:rPr>
                <w:rFonts w:ascii="Arial" w:hAnsi="Arial" w:cs="Arial"/>
                <w:szCs w:val="20"/>
              </w:rPr>
            </w:pPr>
            <w:r w:rsidRPr="00887A96">
              <w:rPr>
                <w:rFonts w:ascii="Arial" w:hAnsi="Arial" w:cs="Arial"/>
                <w:sz w:val="16"/>
                <w:szCs w:val="16"/>
              </w:rPr>
              <w:t>максимальная площадь земельного участка (га)</w:t>
            </w:r>
          </w:p>
        </w:tc>
        <w:tc>
          <w:tcPr>
            <w:tcW w:w="0" w:type="auto"/>
            <w:vMerge w:val="restart"/>
            <w:shd w:val="clear" w:color="auto" w:fill="auto"/>
          </w:tcPr>
          <w:p w14:paraId="48DF4981"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ширина участка по лицевой границе, м</w:t>
            </w:r>
          </w:p>
          <w:p w14:paraId="3913C0D1" w14:textId="77777777" w:rsidR="00287CF3" w:rsidRPr="00887A96" w:rsidRDefault="00287CF3" w:rsidP="009C09B0">
            <w:pPr>
              <w:contextualSpacing/>
              <w:jc w:val="center"/>
              <w:rPr>
                <w:rFonts w:ascii="Arial" w:hAnsi="Arial" w:cs="Arial"/>
                <w:szCs w:val="20"/>
              </w:rPr>
            </w:pPr>
            <w:r w:rsidRPr="00887A96">
              <w:rPr>
                <w:rFonts w:ascii="Arial" w:hAnsi="Arial" w:cs="Arial"/>
                <w:sz w:val="16"/>
                <w:szCs w:val="16"/>
              </w:rPr>
              <w:t>минимальная/максимальная</w:t>
            </w:r>
          </w:p>
        </w:tc>
        <w:tc>
          <w:tcPr>
            <w:tcW w:w="0" w:type="auto"/>
            <w:vMerge w:val="restart"/>
            <w:shd w:val="clear" w:color="auto" w:fill="auto"/>
          </w:tcPr>
          <w:p w14:paraId="45D8DB6E"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ширина участка по глубине, м</w:t>
            </w:r>
          </w:p>
          <w:p w14:paraId="2B66EC12" w14:textId="77777777" w:rsidR="00287CF3" w:rsidRPr="00887A96" w:rsidRDefault="00287CF3" w:rsidP="009C09B0">
            <w:pPr>
              <w:contextualSpacing/>
              <w:jc w:val="center"/>
              <w:rPr>
                <w:rFonts w:ascii="Arial" w:hAnsi="Arial" w:cs="Arial"/>
                <w:szCs w:val="20"/>
              </w:rPr>
            </w:pPr>
            <w:r w:rsidRPr="00887A96">
              <w:rPr>
                <w:rFonts w:ascii="Arial" w:hAnsi="Arial" w:cs="Arial"/>
                <w:sz w:val="16"/>
                <w:szCs w:val="16"/>
              </w:rPr>
              <w:t>минимальная/максимальная</w:t>
            </w:r>
          </w:p>
        </w:tc>
        <w:tc>
          <w:tcPr>
            <w:tcW w:w="0" w:type="auto"/>
            <w:vMerge w:val="restart"/>
            <w:shd w:val="clear" w:color="auto" w:fill="auto"/>
          </w:tcPr>
          <w:p w14:paraId="267B319A" w14:textId="77777777" w:rsidR="00287CF3" w:rsidRPr="00887A96" w:rsidRDefault="00287CF3" w:rsidP="009C09B0">
            <w:pPr>
              <w:contextualSpacing/>
              <w:jc w:val="center"/>
              <w:rPr>
                <w:rFonts w:ascii="Arial" w:hAnsi="Arial" w:cs="Arial"/>
                <w:szCs w:val="20"/>
              </w:rPr>
            </w:pPr>
            <w:r w:rsidRPr="00887A96">
              <w:rPr>
                <w:rFonts w:ascii="Arial" w:hAnsi="Arial" w:cs="Arial"/>
                <w:sz w:val="16"/>
                <w:szCs w:val="16"/>
              </w:rPr>
              <w:t>максимальное количество наземных полных этажей</w:t>
            </w:r>
          </w:p>
        </w:tc>
        <w:tc>
          <w:tcPr>
            <w:tcW w:w="0" w:type="auto"/>
            <w:vMerge w:val="restart"/>
            <w:shd w:val="clear" w:color="auto" w:fill="auto"/>
          </w:tcPr>
          <w:p w14:paraId="5F2AAA39" w14:textId="77777777" w:rsidR="00287CF3" w:rsidRPr="00887A96" w:rsidRDefault="00287CF3" w:rsidP="009C09B0">
            <w:pPr>
              <w:contextualSpacing/>
              <w:jc w:val="center"/>
              <w:rPr>
                <w:rFonts w:ascii="Arial" w:hAnsi="Arial" w:cs="Arial"/>
                <w:szCs w:val="20"/>
              </w:rPr>
            </w:pPr>
            <w:r w:rsidRPr="00887A96">
              <w:rPr>
                <w:rFonts w:ascii="Arial" w:hAnsi="Arial" w:cs="Arial"/>
                <w:sz w:val="16"/>
                <w:szCs w:val="16"/>
              </w:rPr>
              <w:t>минимальный отступ от красной линии (м)</w:t>
            </w:r>
          </w:p>
        </w:tc>
        <w:tc>
          <w:tcPr>
            <w:tcW w:w="0" w:type="auto"/>
            <w:vMerge w:val="restart"/>
            <w:shd w:val="clear" w:color="auto" w:fill="auto"/>
          </w:tcPr>
          <w:p w14:paraId="02D13F47" w14:textId="77777777" w:rsidR="00287CF3" w:rsidRPr="00887A96" w:rsidRDefault="00287CF3" w:rsidP="009C09B0">
            <w:pPr>
              <w:contextualSpacing/>
              <w:jc w:val="center"/>
              <w:rPr>
                <w:rFonts w:ascii="Arial" w:hAnsi="Arial" w:cs="Arial"/>
                <w:szCs w:val="20"/>
              </w:rPr>
            </w:pPr>
            <w:r w:rsidRPr="00887A96">
              <w:rPr>
                <w:rFonts w:ascii="Arial" w:hAnsi="Arial" w:cs="Arial"/>
                <w:sz w:val="16"/>
                <w:szCs w:val="16"/>
              </w:rPr>
              <w:t>максимальный коэффициент застройки (%)</w:t>
            </w:r>
          </w:p>
        </w:tc>
        <w:tc>
          <w:tcPr>
            <w:tcW w:w="0" w:type="auto"/>
            <w:vMerge w:val="restart"/>
            <w:shd w:val="clear" w:color="auto" w:fill="auto"/>
          </w:tcPr>
          <w:p w14:paraId="30752FDB" w14:textId="77777777" w:rsidR="00287CF3" w:rsidRPr="00887A96" w:rsidRDefault="00287CF3" w:rsidP="009C09B0">
            <w:pPr>
              <w:contextualSpacing/>
              <w:jc w:val="center"/>
              <w:rPr>
                <w:rFonts w:ascii="Arial" w:hAnsi="Arial" w:cs="Arial"/>
                <w:szCs w:val="20"/>
              </w:rPr>
            </w:pPr>
            <w:r w:rsidRPr="00887A96">
              <w:rPr>
                <w:rFonts w:ascii="Arial" w:hAnsi="Arial" w:cs="Arial"/>
                <w:sz w:val="16"/>
                <w:szCs w:val="16"/>
              </w:rPr>
              <w:t>максимальная площадь гаража (</w:t>
            </w:r>
            <w:proofErr w:type="spellStart"/>
            <w:r w:rsidRPr="00887A96">
              <w:rPr>
                <w:rFonts w:ascii="Arial" w:hAnsi="Arial" w:cs="Arial"/>
                <w:sz w:val="16"/>
                <w:szCs w:val="16"/>
              </w:rPr>
              <w:t>кв.м</w:t>
            </w:r>
            <w:proofErr w:type="spellEnd"/>
            <w:r w:rsidRPr="00887A96">
              <w:rPr>
                <w:rFonts w:ascii="Arial" w:hAnsi="Arial" w:cs="Arial"/>
                <w:sz w:val="16"/>
                <w:szCs w:val="16"/>
              </w:rPr>
              <w:t>.)</w:t>
            </w:r>
          </w:p>
        </w:tc>
        <w:tc>
          <w:tcPr>
            <w:tcW w:w="0" w:type="auto"/>
            <w:vMerge w:val="restart"/>
            <w:shd w:val="clear" w:color="auto" w:fill="auto"/>
          </w:tcPr>
          <w:p w14:paraId="1AB9ACB8" w14:textId="77777777" w:rsidR="00287CF3" w:rsidRPr="00887A96" w:rsidRDefault="00287CF3" w:rsidP="009C09B0">
            <w:pPr>
              <w:contextualSpacing/>
              <w:jc w:val="center"/>
              <w:rPr>
                <w:rFonts w:ascii="Arial" w:hAnsi="Arial" w:cs="Arial"/>
                <w:szCs w:val="20"/>
              </w:rPr>
            </w:pPr>
            <w:r w:rsidRPr="00887A96">
              <w:rPr>
                <w:rFonts w:ascii="Arial" w:hAnsi="Arial" w:cs="Arial"/>
                <w:sz w:val="16"/>
                <w:szCs w:val="16"/>
              </w:rPr>
              <w:t>максимальная высота ограждения (м)</w:t>
            </w:r>
          </w:p>
        </w:tc>
        <w:tc>
          <w:tcPr>
            <w:tcW w:w="0" w:type="auto"/>
            <w:vMerge w:val="restart"/>
            <w:shd w:val="clear" w:color="auto" w:fill="auto"/>
          </w:tcPr>
          <w:p w14:paraId="6023D640" w14:textId="77777777" w:rsidR="00287CF3" w:rsidRPr="00887A96" w:rsidRDefault="00287CF3" w:rsidP="009C09B0">
            <w:pPr>
              <w:contextualSpacing/>
              <w:jc w:val="center"/>
              <w:rPr>
                <w:rFonts w:ascii="Arial" w:hAnsi="Arial" w:cs="Arial"/>
                <w:szCs w:val="20"/>
              </w:rPr>
            </w:pPr>
            <w:r w:rsidRPr="00887A96">
              <w:rPr>
                <w:rFonts w:ascii="Arial" w:hAnsi="Arial" w:cs="Arial"/>
                <w:sz w:val="16"/>
                <w:szCs w:val="16"/>
              </w:rPr>
              <w:t>минимальный коэффициент озеленения (%)</w:t>
            </w:r>
          </w:p>
        </w:tc>
        <w:tc>
          <w:tcPr>
            <w:tcW w:w="0" w:type="auto"/>
            <w:vMerge w:val="restart"/>
            <w:shd w:val="clear" w:color="auto" w:fill="auto"/>
          </w:tcPr>
          <w:p w14:paraId="59DF330F" w14:textId="77777777" w:rsidR="00287CF3" w:rsidRPr="00887A96" w:rsidRDefault="00287CF3" w:rsidP="009C09B0">
            <w:pPr>
              <w:contextualSpacing/>
              <w:jc w:val="center"/>
              <w:rPr>
                <w:rFonts w:ascii="Arial" w:hAnsi="Arial" w:cs="Arial"/>
                <w:szCs w:val="20"/>
              </w:rPr>
            </w:pPr>
            <w:r w:rsidRPr="00887A96">
              <w:rPr>
                <w:rFonts w:ascii="Arial" w:hAnsi="Arial" w:cs="Arial"/>
                <w:sz w:val="16"/>
                <w:szCs w:val="16"/>
              </w:rPr>
              <w:t>минимальные отступы от границы земельного участка</w:t>
            </w:r>
          </w:p>
        </w:tc>
      </w:tr>
      <w:tr w:rsidR="00287CF3" w:rsidRPr="00887A96" w14:paraId="3D6ABF59" w14:textId="77777777" w:rsidTr="009C09B0">
        <w:trPr>
          <w:jc w:val="center"/>
        </w:trPr>
        <w:tc>
          <w:tcPr>
            <w:tcW w:w="0" w:type="auto"/>
            <w:shd w:val="clear" w:color="auto" w:fill="auto"/>
          </w:tcPr>
          <w:p w14:paraId="15916D24" w14:textId="77777777" w:rsidR="00287CF3" w:rsidRPr="00887A96" w:rsidRDefault="00287CF3" w:rsidP="009C09B0">
            <w:pPr>
              <w:contextualSpacing/>
              <w:jc w:val="center"/>
              <w:rPr>
                <w:rFonts w:ascii="Arial" w:hAnsi="Arial" w:cs="Arial"/>
                <w:b/>
                <w:sz w:val="16"/>
                <w:szCs w:val="16"/>
              </w:rPr>
            </w:pPr>
            <w:r w:rsidRPr="00887A96">
              <w:rPr>
                <w:rFonts w:ascii="Arial" w:hAnsi="Arial" w:cs="Arial"/>
                <w:b/>
                <w:sz w:val="16"/>
                <w:szCs w:val="16"/>
              </w:rPr>
              <w:t>Вид территориальной зоны</w:t>
            </w:r>
          </w:p>
        </w:tc>
        <w:tc>
          <w:tcPr>
            <w:tcW w:w="0" w:type="auto"/>
            <w:vMerge/>
            <w:shd w:val="clear" w:color="auto" w:fill="auto"/>
          </w:tcPr>
          <w:p w14:paraId="0714B9CD" w14:textId="77777777" w:rsidR="00287CF3" w:rsidRPr="00887A96" w:rsidRDefault="00287CF3" w:rsidP="009C09B0">
            <w:pPr>
              <w:contextualSpacing/>
              <w:jc w:val="center"/>
              <w:rPr>
                <w:rFonts w:ascii="Arial" w:hAnsi="Arial" w:cs="Arial"/>
                <w:szCs w:val="20"/>
              </w:rPr>
            </w:pPr>
          </w:p>
        </w:tc>
        <w:tc>
          <w:tcPr>
            <w:tcW w:w="0" w:type="auto"/>
            <w:vMerge/>
            <w:shd w:val="clear" w:color="auto" w:fill="auto"/>
          </w:tcPr>
          <w:p w14:paraId="41289808" w14:textId="77777777" w:rsidR="00287CF3" w:rsidRPr="00887A96" w:rsidRDefault="00287CF3" w:rsidP="009C09B0">
            <w:pPr>
              <w:contextualSpacing/>
              <w:jc w:val="center"/>
              <w:rPr>
                <w:rFonts w:ascii="Arial" w:hAnsi="Arial" w:cs="Arial"/>
                <w:szCs w:val="20"/>
              </w:rPr>
            </w:pPr>
          </w:p>
        </w:tc>
        <w:tc>
          <w:tcPr>
            <w:tcW w:w="0" w:type="auto"/>
            <w:vMerge/>
            <w:shd w:val="clear" w:color="auto" w:fill="auto"/>
          </w:tcPr>
          <w:p w14:paraId="4D5D4B57" w14:textId="77777777" w:rsidR="00287CF3" w:rsidRPr="00887A96" w:rsidRDefault="00287CF3" w:rsidP="009C09B0">
            <w:pPr>
              <w:contextualSpacing/>
              <w:jc w:val="center"/>
              <w:rPr>
                <w:rFonts w:ascii="Arial" w:hAnsi="Arial" w:cs="Arial"/>
                <w:szCs w:val="20"/>
              </w:rPr>
            </w:pPr>
          </w:p>
        </w:tc>
        <w:tc>
          <w:tcPr>
            <w:tcW w:w="0" w:type="auto"/>
            <w:vMerge/>
            <w:shd w:val="clear" w:color="auto" w:fill="auto"/>
          </w:tcPr>
          <w:p w14:paraId="0F2019AE" w14:textId="77777777" w:rsidR="00287CF3" w:rsidRPr="00887A96" w:rsidRDefault="00287CF3" w:rsidP="009C09B0">
            <w:pPr>
              <w:contextualSpacing/>
              <w:jc w:val="center"/>
              <w:rPr>
                <w:rFonts w:ascii="Arial" w:hAnsi="Arial" w:cs="Arial"/>
                <w:szCs w:val="20"/>
              </w:rPr>
            </w:pPr>
          </w:p>
        </w:tc>
        <w:tc>
          <w:tcPr>
            <w:tcW w:w="0" w:type="auto"/>
            <w:vMerge/>
            <w:shd w:val="clear" w:color="auto" w:fill="auto"/>
          </w:tcPr>
          <w:p w14:paraId="5D85F037" w14:textId="77777777" w:rsidR="00287CF3" w:rsidRPr="00887A96" w:rsidRDefault="00287CF3" w:rsidP="009C09B0">
            <w:pPr>
              <w:contextualSpacing/>
              <w:jc w:val="center"/>
              <w:rPr>
                <w:rFonts w:ascii="Arial" w:hAnsi="Arial" w:cs="Arial"/>
                <w:szCs w:val="20"/>
              </w:rPr>
            </w:pPr>
          </w:p>
        </w:tc>
        <w:tc>
          <w:tcPr>
            <w:tcW w:w="0" w:type="auto"/>
            <w:vMerge/>
            <w:shd w:val="clear" w:color="auto" w:fill="auto"/>
          </w:tcPr>
          <w:p w14:paraId="765D5D2C" w14:textId="77777777" w:rsidR="00287CF3" w:rsidRPr="00887A96" w:rsidRDefault="00287CF3" w:rsidP="009C09B0">
            <w:pPr>
              <w:contextualSpacing/>
              <w:jc w:val="center"/>
              <w:rPr>
                <w:rFonts w:ascii="Arial" w:hAnsi="Arial" w:cs="Arial"/>
                <w:szCs w:val="20"/>
              </w:rPr>
            </w:pPr>
          </w:p>
        </w:tc>
        <w:tc>
          <w:tcPr>
            <w:tcW w:w="0" w:type="auto"/>
            <w:vMerge/>
            <w:shd w:val="clear" w:color="auto" w:fill="auto"/>
          </w:tcPr>
          <w:p w14:paraId="76CC501A" w14:textId="77777777" w:rsidR="00287CF3" w:rsidRPr="00887A96" w:rsidRDefault="00287CF3" w:rsidP="009C09B0">
            <w:pPr>
              <w:contextualSpacing/>
              <w:jc w:val="center"/>
              <w:rPr>
                <w:rFonts w:ascii="Arial" w:hAnsi="Arial" w:cs="Arial"/>
                <w:szCs w:val="20"/>
              </w:rPr>
            </w:pPr>
          </w:p>
        </w:tc>
        <w:tc>
          <w:tcPr>
            <w:tcW w:w="0" w:type="auto"/>
            <w:vMerge/>
            <w:shd w:val="clear" w:color="auto" w:fill="auto"/>
          </w:tcPr>
          <w:p w14:paraId="1729DDAC" w14:textId="77777777" w:rsidR="00287CF3" w:rsidRPr="00887A96" w:rsidRDefault="00287CF3" w:rsidP="009C09B0">
            <w:pPr>
              <w:contextualSpacing/>
              <w:jc w:val="center"/>
              <w:rPr>
                <w:rFonts w:ascii="Arial" w:hAnsi="Arial" w:cs="Arial"/>
                <w:szCs w:val="20"/>
              </w:rPr>
            </w:pPr>
          </w:p>
        </w:tc>
        <w:tc>
          <w:tcPr>
            <w:tcW w:w="0" w:type="auto"/>
            <w:vMerge/>
            <w:shd w:val="clear" w:color="auto" w:fill="auto"/>
          </w:tcPr>
          <w:p w14:paraId="3C29DC70" w14:textId="77777777" w:rsidR="00287CF3" w:rsidRPr="00887A96" w:rsidRDefault="00287CF3" w:rsidP="009C09B0">
            <w:pPr>
              <w:contextualSpacing/>
              <w:jc w:val="center"/>
              <w:rPr>
                <w:rFonts w:ascii="Arial" w:hAnsi="Arial" w:cs="Arial"/>
                <w:szCs w:val="20"/>
              </w:rPr>
            </w:pPr>
          </w:p>
        </w:tc>
        <w:tc>
          <w:tcPr>
            <w:tcW w:w="0" w:type="auto"/>
            <w:vMerge/>
            <w:shd w:val="clear" w:color="auto" w:fill="auto"/>
          </w:tcPr>
          <w:p w14:paraId="2CFA7D12" w14:textId="77777777" w:rsidR="00287CF3" w:rsidRPr="00887A96" w:rsidRDefault="00287CF3" w:rsidP="009C09B0">
            <w:pPr>
              <w:contextualSpacing/>
              <w:jc w:val="center"/>
              <w:rPr>
                <w:rFonts w:ascii="Arial" w:hAnsi="Arial" w:cs="Arial"/>
                <w:szCs w:val="20"/>
              </w:rPr>
            </w:pPr>
          </w:p>
        </w:tc>
        <w:tc>
          <w:tcPr>
            <w:tcW w:w="0" w:type="auto"/>
            <w:vMerge/>
            <w:shd w:val="clear" w:color="auto" w:fill="auto"/>
          </w:tcPr>
          <w:p w14:paraId="209CE0DA" w14:textId="77777777" w:rsidR="00287CF3" w:rsidRPr="00887A96" w:rsidRDefault="00287CF3" w:rsidP="009C09B0">
            <w:pPr>
              <w:contextualSpacing/>
              <w:jc w:val="center"/>
              <w:rPr>
                <w:rFonts w:ascii="Arial" w:hAnsi="Arial" w:cs="Arial"/>
                <w:szCs w:val="20"/>
              </w:rPr>
            </w:pPr>
          </w:p>
        </w:tc>
      </w:tr>
      <w:tr w:rsidR="00287CF3" w:rsidRPr="00887A96" w14:paraId="1A2A5B37" w14:textId="77777777" w:rsidTr="009C09B0">
        <w:trPr>
          <w:jc w:val="center"/>
        </w:trPr>
        <w:tc>
          <w:tcPr>
            <w:tcW w:w="0" w:type="auto"/>
            <w:vMerge w:val="restart"/>
            <w:shd w:val="clear" w:color="auto" w:fill="auto"/>
          </w:tcPr>
          <w:p w14:paraId="433B7CFE" w14:textId="77777777" w:rsidR="00287CF3" w:rsidRPr="00835242" w:rsidRDefault="00287CF3" w:rsidP="009C09B0">
            <w:pPr>
              <w:contextualSpacing/>
              <w:jc w:val="center"/>
              <w:rPr>
                <w:rFonts w:ascii="Arial" w:hAnsi="Arial" w:cs="Arial"/>
                <w:szCs w:val="20"/>
              </w:rPr>
            </w:pPr>
            <w:r w:rsidRPr="00835242">
              <w:rPr>
                <w:rFonts w:ascii="Arial" w:hAnsi="Arial" w:cs="Arial"/>
                <w:b/>
                <w:sz w:val="16"/>
                <w:szCs w:val="16"/>
              </w:rPr>
              <w:t>Ж</w:t>
            </w:r>
            <w:r>
              <w:rPr>
                <w:rFonts w:ascii="Arial" w:hAnsi="Arial" w:cs="Arial"/>
                <w:b/>
                <w:sz w:val="16"/>
                <w:szCs w:val="16"/>
              </w:rPr>
              <w:t>М</w:t>
            </w:r>
          </w:p>
        </w:tc>
        <w:tc>
          <w:tcPr>
            <w:tcW w:w="0" w:type="auto"/>
            <w:shd w:val="clear" w:color="auto" w:fill="auto"/>
          </w:tcPr>
          <w:p w14:paraId="5C36F6EF" w14:textId="77777777" w:rsidR="00287CF3" w:rsidRPr="004E7213" w:rsidRDefault="00287CF3" w:rsidP="009C09B0">
            <w:pPr>
              <w:contextualSpacing/>
              <w:jc w:val="center"/>
              <w:rPr>
                <w:rFonts w:ascii="Arial" w:hAnsi="Arial" w:cs="Arial"/>
                <w:sz w:val="16"/>
                <w:szCs w:val="16"/>
                <w:vertAlign w:val="superscript"/>
              </w:rPr>
            </w:pPr>
            <w:r w:rsidRPr="00887A96">
              <w:rPr>
                <w:rFonts w:ascii="Arial" w:hAnsi="Arial" w:cs="Arial"/>
                <w:sz w:val="16"/>
                <w:szCs w:val="16"/>
              </w:rPr>
              <w:t>0,</w:t>
            </w:r>
            <w:r>
              <w:rPr>
                <w:rFonts w:ascii="Arial" w:hAnsi="Arial" w:cs="Arial"/>
                <w:sz w:val="16"/>
                <w:szCs w:val="16"/>
              </w:rPr>
              <w:t>06</w:t>
            </w:r>
            <w:r>
              <w:rPr>
                <w:rFonts w:ascii="Arial" w:hAnsi="Arial" w:cs="Arial"/>
                <w:sz w:val="16"/>
                <w:szCs w:val="16"/>
                <w:vertAlign w:val="superscript"/>
              </w:rPr>
              <w:t>1</w:t>
            </w:r>
          </w:p>
        </w:tc>
        <w:tc>
          <w:tcPr>
            <w:tcW w:w="0" w:type="auto"/>
            <w:vMerge w:val="restart"/>
            <w:shd w:val="clear" w:color="auto" w:fill="auto"/>
          </w:tcPr>
          <w:p w14:paraId="43AC26C9"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0,</w:t>
            </w:r>
            <w:r>
              <w:rPr>
                <w:rFonts w:ascii="Arial" w:hAnsi="Arial" w:cs="Arial"/>
                <w:sz w:val="16"/>
                <w:szCs w:val="16"/>
              </w:rPr>
              <w:t>6</w:t>
            </w:r>
            <w:r w:rsidRPr="00887A96">
              <w:rPr>
                <w:rFonts w:ascii="Arial" w:hAnsi="Arial" w:cs="Arial"/>
                <w:sz w:val="16"/>
                <w:szCs w:val="16"/>
              </w:rPr>
              <w:t>0</w:t>
            </w:r>
          </w:p>
        </w:tc>
        <w:tc>
          <w:tcPr>
            <w:tcW w:w="0" w:type="auto"/>
            <w:vMerge w:val="restart"/>
            <w:shd w:val="clear" w:color="auto" w:fill="auto"/>
          </w:tcPr>
          <w:p w14:paraId="3E58BF71"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20</w:t>
            </w:r>
            <w:r w:rsidRPr="00887A96">
              <w:rPr>
                <w:rFonts w:ascii="Arial" w:hAnsi="Arial" w:cs="Arial"/>
                <w:sz w:val="16"/>
                <w:szCs w:val="16"/>
              </w:rPr>
              <w:t>/</w:t>
            </w:r>
            <w:r>
              <w:rPr>
                <w:rFonts w:ascii="Arial" w:hAnsi="Arial" w:cs="Arial"/>
                <w:sz w:val="16"/>
                <w:szCs w:val="16"/>
              </w:rPr>
              <w:t>4</w:t>
            </w:r>
            <w:r w:rsidRPr="00887A96">
              <w:rPr>
                <w:rFonts w:ascii="Arial" w:hAnsi="Arial" w:cs="Arial"/>
                <w:sz w:val="16"/>
                <w:szCs w:val="16"/>
              </w:rPr>
              <w:t>0</w:t>
            </w:r>
          </w:p>
        </w:tc>
        <w:tc>
          <w:tcPr>
            <w:tcW w:w="0" w:type="auto"/>
            <w:vMerge w:val="restart"/>
            <w:shd w:val="clear" w:color="auto" w:fill="auto"/>
          </w:tcPr>
          <w:p w14:paraId="6DB52465"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30/1</w:t>
            </w:r>
            <w:r>
              <w:rPr>
                <w:rFonts w:ascii="Arial" w:hAnsi="Arial" w:cs="Arial"/>
                <w:sz w:val="16"/>
                <w:szCs w:val="16"/>
              </w:rPr>
              <w:t>25</w:t>
            </w:r>
          </w:p>
        </w:tc>
        <w:tc>
          <w:tcPr>
            <w:tcW w:w="0" w:type="auto"/>
            <w:vMerge w:val="restart"/>
            <w:shd w:val="clear" w:color="auto" w:fill="auto"/>
          </w:tcPr>
          <w:p w14:paraId="5942286E"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3</w:t>
            </w:r>
          </w:p>
        </w:tc>
        <w:tc>
          <w:tcPr>
            <w:tcW w:w="0" w:type="auto"/>
            <w:vMerge w:val="restart"/>
            <w:shd w:val="clear" w:color="auto" w:fill="auto"/>
          </w:tcPr>
          <w:p w14:paraId="5A15F9F9" w14:textId="77777777" w:rsidR="00287CF3" w:rsidRPr="00BB175F" w:rsidRDefault="00287CF3" w:rsidP="009C09B0">
            <w:pPr>
              <w:contextualSpacing/>
              <w:jc w:val="center"/>
              <w:rPr>
                <w:rFonts w:ascii="Arial" w:hAnsi="Arial" w:cs="Arial"/>
                <w:sz w:val="16"/>
                <w:szCs w:val="16"/>
                <w:vertAlign w:val="superscript"/>
              </w:rPr>
            </w:pPr>
            <w:r w:rsidRPr="00887A96">
              <w:rPr>
                <w:rFonts w:ascii="Arial" w:hAnsi="Arial" w:cs="Arial"/>
                <w:sz w:val="16"/>
                <w:szCs w:val="16"/>
              </w:rPr>
              <w:t>5</w:t>
            </w:r>
            <w:r>
              <w:rPr>
                <w:rFonts w:ascii="Arial" w:hAnsi="Arial" w:cs="Arial"/>
                <w:sz w:val="16"/>
                <w:szCs w:val="16"/>
                <w:vertAlign w:val="superscript"/>
              </w:rPr>
              <w:t>3</w:t>
            </w:r>
          </w:p>
        </w:tc>
        <w:tc>
          <w:tcPr>
            <w:tcW w:w="0" w:type="auto"/>
            <w:vMerge w:val="restart"/>
            <w:shd w:val="clear" w:color="auto" w:fill="auto"/>
          </w:tcPr>
          <w:p w14:paraId="1823A285"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40</w:t>
            </w:r>
          </w:p>
        </w:tc>
        <w:tc>
          <w:tcPr>
            <w:tcW w:w="0" w:type="auto"/>
            <w:vMerge w:val="restart"/>
            <w:shd w:val="clear" w:color="auto" w:fill="auto"/>
          </w:tcPr>
          <w:p w14:paraId="2A1E92B9"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60</w:t>
            </w:r>
          </w:p>
        </w:tc>
        <w:tc>
          <w:tcPr>
            <w:tcW w:w="0" w:type="auto"/>
            <w:vMerge w:val="restart"/>
            <w:shd w:val="clear" w:color="auto" w:fill="auto"/>
          </w:tcPr>
          <w:p w14:paraId="71EF84D7"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1,8</w:t>
            </w:r>
          </w:p>
        </w:tc>
        <w:tc>
          <w:tcPr>
            <w:tcW w:w="0" w:type="auto"/>
            <w:vMerge w:val="restart"/>
            <w:shd w:val="clear" w:color="auto" w:fill="auto"/>
          </w:tcPr>
          <w:p w14:paraId="0CC830CF"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20</w:t>
            </w:r>
          </w:p>
        </w:tc>
        <w:tc>
          <w:tcPr>
            <w:tcW w:w="0" w:type="auto"/>
            <w:vMerge w:val="restart"/>
            <w:shd w:val="clear" w:color="auto" w:fill="auto"/>
          </w:tcPr>
          <w:p w14:paraId="77051CAF"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РПН</w:t>
            </w:r>
          </w:p>
        </w:tc>
      </w:tr>
      <w:tr w:rsidR="00287CF3" w:rsidRPr="00887A96" w14:paraId="69EB249C" w14:textId="77777777" w:rsidTr="009C09B0">
        <w:trPr>
          <w:jc w:val="center"/>
        </w:trPr>
        <w:tc>
          <w:tcPr>
            <w:tcW w:w="0" w:type="auto"/>
            <w:vMerge/>
            <w:shd w:val="clear" w:color="auto" w:fill="auto"/>
          </w:tcPr>
          <w:p w14:paraId="65FA0759" w14:textId="77777777" w:rsidR="00287CF3" w:rsidRPr="00835242" w:rsidRDefault="00287CF3" w:rsidP="009C09B0">
            <w:pPr>
              <w:contextualSpacing/>
              <w:jc w:val="center"/>
              <w:rPr>
                <w:rFonts w:ascii="Arial" w:hAnsi="Arial" w:cs="Arial"/>
                <w:b/>
                <w:sz w:val="16"/>
                <w:szCs w:val="16"/>
              </w:rPr>
            </w:pPr>
          </w:p>
        </w:tc>
        <w:tc>
          <w:tcPr>
            <w:tcW w:w="0" w:type="auto"/>
            <w:shd w:val="clear" w:color="auto" w:fill="auto"/>
          </w:tcPr>
          <w:p w14:paraId="43F8CE47" w14:textId="77777777" w:rsidR="00287CF3" w:rsidRPr="004E7213" w:rsidRDefault="00287CF3" w:rsidP="009C09B0">
            <w:pPr>
              <w:contextualSpacing/>
              <w:jc w:val="center"/>
              <w:rPr>
                <w:rFonts w:ascii="Arial" w:hAnsi="Arial" w:cs="Arial"/>
                <w:sz w:val="16"/>
                <w:szCs w:val="16"/>
                <w:vertAlign w:val="superscript"/>
              </w:rPr>
            </w:pPr>
            <w:r>
              <w:rPr>
                <w:rFonts w:ascii="Arial" w:hAnsi="Arial" w:cs="Arial"/>
                <w:sz w:val="16"/>
                <w:szCs w:val="16"/>
              </w:rPr>
              <w:t>0,03</w:t>
            </w:r>
            <w:r>
              <w:rPr>
                <w:rFonts w:ascii="Arial" w:hAnsi="Arial" w:cs="Arial"/>
                <w:sz w:val="16"/>
                <w:szCs w:val="16"/>
                <w:vertAlign w:val="superscript"/>
              </w:rPr>
              <w:t>2</w:t>
            </w:r>
          </w:p>
        </w:tc>
        <w:tc>
          <w:tcPr>
            <w:tcW w:w="0" w:type="auto"/>
            <w:vMerge/>
            <w:shd w:val="clear" w:color="auto" w:fill="auto"/>
          </w:tcPr>
          <w:p w14:paraId="3B0E57AE" w14:textId="77777777" w:rsidR="00287CF3" w:rsidRPr="00887A96" w:rsidRDefault="00287CF3" w:rsidP="009C09B0">
            <w:pPr>
              <w:contextualSpacing/>
              <w:jc w:val="center"/>
              <w:rPr>
                <w:rFonts w:ascii="Arial" w:hAnsi="Arial" w:cs="Arial"/>
                <w:sz w:val="16"/>
                <w:szCs w:val="16"/>
              </w:rPr>
            </w:pPr>
          </w:p>
        </w:tc>
        <w:tc>
          <w:tcPr>
            <w:tcW w:w="0" w:type="auto"/>
            <w:vMerge/>
            <w:shd w:val="clear" w:color="auto" w:fill="auto"/>
          </w:tcPr>
          <w:p w14:paraId="3046788B" w14:textId="77777777" w:rsidR="00287CF3" w:rsidRDefault="00287CF3" w:rsidP="009C09B0">
            <w:pPr>
              <w:contextualSpacing/>
              <w:jc w:val="center"/>
              <w:rPr>
                <w:rFonts w:ascii="Arial" w:hAnsi="Arial" w:cs="Arial"/>
                <w:sz w:val="16"/>
                <w:szCs w:val="16"/>
              </w:rPr>
            </w:pPr>
          </w:p>
        </w:tc>
        <w:tc>
          <w:tcPr>
            <w:tcW w:w="0" w:type="auto"/>
            <w:vMerge/>
            <w:shd w:val="clear" w:color="auto" w:fill="auto"/>
          </w:tcPr>
          <w:p w14:paraId="1A8B272B" w14:textId="77777777" w:rsidR="00287CF3" w:rsidRPr="00887A96" w:rsidRDefault="00287CF3" w:rsidP="009C09B0">
            <w:pPr>
              <w:contextualSpacing/>
              <w:jc w:val="center"/>
              <w:rPr>
                <w:rFonts w:ascii="Arial" w:hAnsi="Arial" w:cs="Arial"/>
                <w:sz w:val="16"/>
                <w:szCs w:val="16"/>
              </w:rPr>
            </w:pPr>
          </w:p>
        </w:tc>
        <w:tc>
          <w:tcPr>
            <w:tcW w:w="0" w:type="auto"/>
            <w:vMerge/>
            <w:shd w:val="clear" w:color="auto" w:fill="auto"/>
          </w:tcPr>
          <w:p w14:paraId="676A58B6" w14:textId="77777777" w:rsidR="00287CF3" w:rsidRPr="00887A96" w:rsidRDefault="00287CF3" w:rsidP="009C09B0">
            <w:pPr>
              <w:contextualSpacing/>
              <w:jc w:val="center"/>
              <w:rPr>
                <w:rFonts w:ascii="Arial" w:hAnsi="Arial" w:cs="Arial"/>
                <w:sz w:val="16"/>
                <w:szCs w:val="16"/>
              </w:rPr>
            </w:pPr>
          </w:p>
        </w:tc>
        <w:tc>
          <w:tcPr>
            <w:tcW w:w="0" w:type="auto"/>
            <w:vMerge/>
            <w:shd w:val="clear" w:color="auto" w:fill="auto"/>
          </w:tcPr>
          <w:p w14:paraId="75DA31E1" w14:textId="77777777" w:rsidR="00287CF3" w:rsidRPr="00887A96" w:rsidRDefault="00287CF3" w:rsidP="009C09B0">
            <w:pPr>
              <w:contextualSpacing/>
              <w:jc w:val="center"/>
              <w:rPr>
                <w:rFonts w:ascii="Arial" w:hAnsi="Arial" w:cs="Arial"/>
                <w:sz w:val="16"/>
                <w:szCs w:val="16"/>
              </w:rPr>
            </w:pPr>
          </w:p>
        </w:tc>
        <w:tc>
          <w:tcPr>
            <w:tcW w:w="0" w:type="auto"/>
            <w:vMerge/>
            <w:shd w:val="clear" w:color="auto" w:fill="auto"/>
          </w:tcPr>
          <w:p w14:paraId="4EB876EE" w14:textId="77777777" w:rsidR="00287CF3" w:rsidRPr="00887A96" w:rsidRDefault="00287CF3" w:rsidP="009C09B0">
            <w:pPr>
              <w:contextualSpacing/>
              <w:jc w:val="center"/>
              <w:rPr>
                <w:rFonts w:ascii="Arial" w:hAnsi="Arial" w:cs="Arial"/>
                <w:sz w:val="16"/>
                <w:szCs w:val="16"/>
              </w:rPr>
            </w:pPr>
          </w:p>
        </w:tc>
        <w:tc>
          <w:tcPr>
            <w:tcW w:w="0" w:type="auto"/>
            <w:vMerge/>
            <w:shd w:val="clear" w:color="auto" w:fill="auto"/>
          </w:tcPr>
          <w:p w14:paraId="15B75B69" w14:textId="77777777" w:rsidR="00287CF3" w:rsidRPr="00887A96" w:rsidRDefault="00287CF3" w:rsidP="009C09B0">
            <w:pPr>
              <w:contextualSpacing/>
              <w:jc w:val="center"/>
              <w:rPr>
                <w:rFonts w:ascii="Arial" w:hAnsi="Arial" w:cs="Arial"/>
                <w:sz w:val="16"/>
                <w:szCs w:val="16"/>
              </w:rPr>
            </w:pPr>
          </w:p>
        </w:tc>
        <w:tc>
          <w:tcPr>
            <w:tcW w:w="0" w:type="auto"/>
            <w:vMerge/>
            <w:shd w:val="clear" w:color="auto" w:fill="auto"/>
          </w:tcPr>
          <w:p w14:paraId="363A818B" w14:textId="77777777" w:rsidR="00287CF3" w:rsidRPr="00887A96" w:rsidRDefault="00287CF3" w:rsidP="009C09B0">
            <w:pPr>
              <w:contextualSpacing/>
              <w:jc w:val="center"/>
              <w:rPr>
                <w:rFonts w:ascii="Arial" w:hAnsi="Arial" w:cs="Arial"/>
                <w:sz w:val="16"/>
                <w:szCs w:val="16"/>
              </w:rPr>
            </w:pPr>
          </w:p>
        </w:tc>
        <w:tc>
          <w:tcPr>
            <w:tcW w:w="0" w:type="auto"/>
            <w:vMerge/>
            <w:shd w:val="clear" w:color="auto" w:fill="auto"/>
          </w:tcPr>
          <w:p w14:paraId="7D888663" w14:textId="77777777" w:rsidR="00287CF3" w:rsidRPr="00887A96" w:rsidRDefault="00287CF3" w:rsidP="009C09B0">
            <w:pPr>
              <w:contextualSpacing/>
              <w:jc w:val="center"/>
              <w:rPr>
                <w:rFonts w:ascii="Arial" w:hAnsi="Arial" w:cs="Arial"/>
                <w:sz w:val="16"/>
                <w:szCs w:val="16"/>
              </w:rPr>
            </w:pPr>
          </w:p>
        </w:tc>
        <w:tc>
          <w:tcPr>
            <w:tcW w:w="0" w:type="auto"/>
            <w:vMerge/>
            <w:shd w:val="clear" w:color="auto" w:fill="auto"/>
          </w:tcPr>
          <w:p w14:paraId="79987C72" w14:textId="77777777" w:rsidR="00287CF3" w:rsidRPr="00887A96" w:rsidRDefault="00287CF3" w:rsidP="009C09B0">
            <w:pPr>
              <w:contextualSpacing/>
              <w:jc w:val="center"/>
              <w:rPr>
                <w:rFonts w:ascii="Arial" w:hAnsi="Arial" w:cs="Arial"/>
                <w:sz w:val="16"/>
                <w:szCs w:val="16"/>
              </w:rPr>
            </w:pPr>
          </w:p>
        </w:tc>
      </w:tr>
      <w:tr w:rsidR="00287CF3" w:rsidRPr="00887A96" w14:paraId="0647AADA" w14:textId="77777777" w:rsidTr="009C09B0">
        <w:trPr>
          <w:jc w:val="center"/>
        </w:trPr>
        <w:tc>
          <w:tcPr>
            <w:tcW w:w="0" w:type="auto"/>
            <w:shd w:val="clear" w:color="auto" w:fill="auto"/>
          </w:tcPr>
          <w:p w14:paraId="7CE876F8" w14:textId="77777777" w:rsidR="00287CF3" w:rsidRPr="00835242" w:rsidRDefault="00287CF3" w:rsidP="009C09B0">
            <w:pPr>
              <w:contextualSpacing/>
              <w:jc w:val="center"/>
              <w:rPr>
                <w:rFonts w:ascii="Arial" w:hAnsi="Arial" w:cs="Arial"/>
                <w:b/>
                <w:sz w:val="16"/>
                <w:szCs w:val="16"/>
              </w:rPr>
            </w:pPr>
            <w:r w:rsidRPr="00835242">
              <w:rPr>
                <w:rFonts w:ascii="Arial" w:hAnsi="Arial" w:cs="Arial"/>
                <w:b/>
                <w:sz w:val="16"/>
                <w:szCs w:val="16"/>
              </w:rPr>
              <w:t>ОД</w:t>
            </w:r>
          </w:p>
        </w:tc>
        <w:tc>
          <w:tcPr>
            <w:tcW w:w="0" w:type="auto"/>
            <w:shd w:val="clear" w:color="auto" w:fill="auto"/>
          </w:tcPr>
          <w:p w14:paraId="7D29036C" w14:textId="3D466389" w:rsidR="00287CF3" w:rsidRPr="00887A96" w:rsidRDefault="00287CF3" w:rsidP="009C09B0">
            <w:pPr>
              <w:contextualSpacing/>
              <w:jc w:val="center"/>
              <w:rPr>
                <w:rFonts w:ascii="Arial" w:hAnsi="Arial" w:cs="Arial"/>
                <w:sz w:val="16"/>
                <w:szCs w:val="16"/>
              </w:rPr>
            </w:pPr>
            <w:r w:rsidRPr="00287CF3">
              <w:rPr>
                <w:rFonts w:ascii="Arial" w:hAnsi="Arial" w:cs="Arial"/>
                <w:sz w:val="16"/>
                <w:szCs w:val="16"/>
                <w:highlight w:val="yellow"/>
              </w:rPr>
              <w:t>0,02</w:t>
            </w:r>
          </w:p>
        </w:tc>
        <w:tc>
          <w:tcPr>
            <w:tcW w:w="0" w:type="auto"/>
            <w:shd w:val="clear" w:color="auto" w:fill="auto"/>
          </w:tcPr>
          <w:p w14:paraId="297545D7"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13050979"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10/НР</w:t>
            </w:r>
          </w:p>
        </w:tc>
        <w:tc>
          <w:tcPr>
            <w:tcW w:w="0" w:type="auto"/>
            <w:shd w:val="clear" w:color="auto" w:fill="auto"/>
          </w:tcPr>
          <w:p w14:paraId="43491B8F"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12/НР</w:t>
            </w:r>
          </w:p>
        </w:tc>
        <w:tc>
          <w:tcPr>
            <w:tcW w:w="0" w:type="auto"/>
            <w:shd w:val="clear" w:color="auto" w:fill="auto"/>
          </w:tcPr>
          <w:p w14:paraId="66B3040E"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3</w:t>
            </w:r>
          </w:p>
        </w:tc>
        <w:tc>
          <w:tcPr>
            <w:tcW w:w="0" w:type="auto"/>
            <w:shd w:val="clear" w:color="auto" w:fill="auto"/>
          </w:tcPr>
          <w:p w14:paraId="7CAF7562"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6</w:t>
            </w:r>
          </w:p>
        </w:tc>
        <w:tc>
          <w:tcPr>
            <w:tcW w:w="0" w:type="auto"/>
            <w:shd w:val="clear" w:color="auto" w:fill="auto"/>
          </w:tcPr>
          <w:p w14:paraId="72372ACF"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50</w:t>
            </w:r>
          </w:p>
        </w:tc>
        <w:tc>
          <w:tcPr>
            <w:tcW w:w="0" w:type="auto"/>
            <w:shd w:val="clear" w:color="auto" w:fill="auto"/>
          </w:tcPr>
          <w:p w14:paraId="49722AEE"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РПН</w:t>
            </w:r>
          </w:p>
        </w:tc>
        <w:tc>
          <w:tcPr>
            <w:tcW w:w="0" w:type="auto"/>
            <w:shd w:val="clear" w:color="auto" w:fill="auto"/>
          </w:tcPr>
          <w:p w14:paraId="3BE5BD4F"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1,8</w:t>
            </w:r>
          </w:p>
        </w:tc>
        <w:tc>
          <w:tcPr>
            <w:tcW w:w="0" w:type="auto"/>
            <w:shd w:val="clear" w:color="auto" w:fill="auto"/>
          </w:tcPr>
          <w:p w14:paraId="779C5929"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20</w:t>
            </w:r>
          </w:p>
        </w:tc>
        <w:tc>
          <w:tcPr>
            <w:tcW w:w="0" w:type="auto"/>
            <w:shd w:val="clear" w:color="auto" w:fill="auto"/>
          </w:tcPr>
          <w:p w14:paraId="44157574"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РПН*</w:t>
            </w:r>
          </w:p>
        </w:tc>
      </w:tr>
      <w:tr w:rsidR="00287CF3" w:rsidRPr="00887A96" w14:paraId="63F8690F" w14:textId="77777777" w:rsidTr="009C09B0">
        <w:trPr>
          <w:jc w:val="center"/>
        </w:trPr>
        <w:tc>
          <w:tcPr>
            <w:tcW w:w="0" w:type="auto"/>
            <w:shd w:val="clear" w:color="auto" w:fill="auto"/>
          </w:tcPr>
          <w:p w14:paraId="06721A28" w14:textId="77777777" w:rsidR="00287CF3" w:rsidRPr="00835242" w:rsidRDefault="00287CF3" w:rsidP="009C09B0">
            <w:pPr>
              <w:contextualSpacing/>
              <w:jc w:val="center"/>
              <w:rPr>
                <w:rFonts w:ascii="Arial" w:hAnsi="Arial" w:cs="Arial"/>
                <w:szCs w:val="20"/>
              </w:rPr>
            </w:pPr>
            <w:r w:rsidRPr="00835242">
              <w:rPr>
                <w:rFonts w:ascii="Arial" w:hAnsi="Arial" w:cs="Arial"/>
                <w:b/>
                <w:sz w:val="16"/>
                <w:szCs w:val="16"/>
              </w:rPr>
              <w:t>ПР</w:t>
            </w:r>
          </w:p>
        </w:tc>
        <w:tc>
          <w:tcPr>
            <w:tcW w:w="0" w:type="auto"/>
            <w:shd w:val="clear" w:color="auto" w:fill="auto"/>
          </w:tcPr>
          <w:p w14:paraId="62622368"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0,0</w:t>
            </w:r>
            <w:r>
              <w:rPr>
                <w:rFonts w:ascii="Arial" w:hAnsi="Arial" w:cs="Arial"/>
                <w:sz w:val="16"/>
                <w:szCs w:val="16"/>
              </w:rPr>
              <w:t>012</w:t>
            </w:r>
          </w:p>
        </w:tc>
        <w:tc>
          <w:tcPr>
            <w:tcW w:w="0" w:type="auto"/>
            <w:shd w:val="clear" w:color="auto" w:fill="auto"/>
          </w:tcPr>
          <w:p w14:paraId="69F5336E"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НР</w:t>
            </w:r>
          </w:p>
        </w:tc>
        <w:tc>
          <w:tcPr>
            <w:tcW w:w="0" w:type="auto"/>
            <w:shd w:val="clear" w:color="auto" w:fill="auto"/>
          </w:tcPr>
          <w:p w14:paraId="7EC2FD51"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6</w:t>
            </w:r>
            <w:r w:rsidRPr="00887A96">
              <w:rPr>
                <w:rFonts w:ascii="Arial" w:hAnsi="Arial" w:cs="Arial"/>
                <w:sz w:val="16"/>
                <w:szCs w:val="16"/>
              </w:rPr>
              <w:t>/НР</w:t>
            </w:r>
          </w:p>
        </w:tc>
        <w:tc>
          <w:tcPr>
            <w:tcW w:w="0" w:type="auto"/>
            <w:shd w:val="clear" w:color="auto" w:fill="auto"/>
          </w:tcPr>
          <w:p w14:paraId="197CFE05"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10</w:t>
            </w:r>
            <w:r w:rsidRPr="00887A96">
              <w:rPr>
                <w:rFonts w:ascii="Arial" w:hAnsi="Arial" w:cs="Arial"/>
                <w:sz w:val="16"/>
                <w:szCs w:val="16"/>
              </w:rPr>
              <w:t>/НР</w:t>
            </w:r>
          </w:p>
        </w:tc>
        <w:tc>
          <w:tcPr>
            <w:tcW w:w="0" w:type="auto"/>
            <w:shd w:val="clear" w:color="auto" w:fill="auto"/>
          </w:tcPr>
          <w:p w14:paraId="6B29C760"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4</w:t>
            </w:r>
          </w:p>
        </w:tc>
        <w:tc>
          <w:tcPr>
            <w:tcW w:w="0" w:type="auto"/>
            <w:shd w:val="clear" w:color="auto" w:fill="auto"/>
          </w:tcPr>
          <w:p w14:paraId="3CD2AB9B"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6</w:t>
            </w:r>
          </w:p>
        </w:tc>
        <w:tc>
          <w:tcPr>
            <w:tcW w:w="0" w:type="auto"/>
            <w:shd w:val="clear" w:color="auto" w:fill="auto"/>
          </w:tcPr>
          <w:p w14:paraId="790E2B5A"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60</w:t>
            </w:r>
          </w:p>
        </w:tc>
        <w:tc>
          <w:tcPr>
            <w:tcW w:w="0" w:type="auto"/>
            <w:shd w:val="clear" w:color="auto" w:fill="auto"/>
          </w:tcPr>
          <w:p w14:paraId="2FA217EE"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НР</w:t>
            </w:r>
          </w:p>
        </w:tc>
        <w:tc>
          <w:tcPr>
            <w:tcW w:w="0" w:type="auto"/>
            <w:shd w:val="clear" w:color="auto" w:fill="auto"/>
          </w:tcPr>
          <w:p w14:paraId="787CBF3A"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1,6</w:t>
            </w:r>
          </w:p>
        </w:tc>
        <w:tc>
          <w:tcPr>
            <w:tcW w:w="0" w:type="auto"/>
            <w:shd w:val="clear" w:color="auto" w:fill="auto"/>
          </w:tcPr>
          <w:p w14:paraId="64C115FE"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20</w:t>
            </w:r>
          </w:p>
        </w:tc>
        <w:tc>
          <w:tcPr>
            <w:tcW w:w="0" w:type="auto"/>
            <w:shd w:val="clear" w:color="auto" w:fill="auto"/>
          </w:tcPr>
          <w:p w14:paraId="5E75B046"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РПН</w:t>
            </w:r>
            <w:r>
              <w:rPr>
                <w:rFonts w:ascii="Arial" w:hAnsi="Arial" w:cs="Arial"/>
                <w:sz w:val="16"/>
                <w:szCs w:val="16"/>
              </w:rPr>
              <w:t>*</w:t>
            </w:r>
          </w:p>
        </w:tc>
      </w:tr>
      <w:tr w:rsidR="00287CF3" w:rsidRPr="00887A96" w14:paraId="40DCC722" w14:textId="77777777" w:rsidTr="009C09B0">
        <w:trPr>
          <w:jc w:val="center"/>
        </w:trPr>
        <w:tc>
          <w:tcPr>
            <w:tcW w:w="0" w:type="auto"/>
            <w:shd w:val="clear" w:color="auto" w:fill="auto"/>
          </w:tcPr>
          <w:p w14:paraId="4BE35969" w14:textId="77777777" w:rsidR="00287CF3" w:rsidRPr="00835242" w:rsidRDefault="00287CF3" w:rsidP="009C09B0">
            <w:pPr>
              <w:contextualSpacing/>
              <w:jc w:val="center"/>
              <w:rPr>
                <w:rFonts w:ascii="Arial" w:hAnsi="Arial" w:cs="Arial"/>
                <w:szCs w:val="20"/>
              </w:rPr>
            </w:pPr>
            <w:r w:rsidRPr="00835242">
              <w:rPr>
                <w:rFonts w:ascii="Arial" w:hAnsi="Arial" w:cs="Arial"/>
                <w:b/>
                <w:sz w:val="16"/>
                <w:szCs w:val="16"/>
              </w:rPr>
              <w:t>ПП</w:t>
            </w:r>
          </w:p>
        </w:tc>
        <w:tc>
          <w:tcPr>
            <w:tcW w:w="0" w:type="auto"/>
            <w:shd w:val="clear" w:color="auto" w:fill="auto"/>
          </w:tcPr>
          <w:p w14:paraId="6BE9FFBD"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0,15</w:t>
            </w:r>
          </w:p>
        </w:tc>
        <w:tc>
          <w:tcPr>
            <w:tcW w:w="0" w:type="auto"/>
            <w:shd w:val="clear" w:color="auto" w:fill="auto"/>
          </w:tcPr>
          <w:p w14:paraId="0B04D366"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НР</w:t>
            </w:r>
          </w:p>
        </w:tc>
        <w:tc>
          <w:tcPr>
            <w:tcW w:w="0" w:type="auto"/>
            <w:shd w:val="clear" w:color="auto" w:fill="auto"/>
          </w:tcPr>
          <w:p w14:paraId="532EAC85"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15/НР</w:t>
            </w:r>
          </w:p>
        </w:tc>
        <w:tc>
          <w:tcPr>
            <w:tcW w:w="0" w:type="auto"/>
            <w:shd w:val="clear" w:color="auto" w:fill="auto"/>
          </w:tcPr>
          <w:p w14:paraId="409D5A8F"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15/НР</w:t>
            </w:r>
          </w:p>
        </w:tc>
        <w:tc>
          <w:tcPr>
            <w:tcW w:w="0" w:type="auto"/>
            <w:shd w:val="clear" w:color="auto" w:fill="auto"/>
          </w:tcPr>
          <w:p w14:paraId="6FA7FD88"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2</w:t>
            </w:r>
          </w:p>
        </w:tc>
        <w:tc>
          <w:tcPr>
            <w:tcW w:w="0" w:type="auto"/>
            <w:shd w:val="clear" w:color="auto" w:fill="auto"/>
          </w:tcPr>
          <w:p w14:paraId="1AB64597"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9</w:t>
            </w:r>
          </w:p>
        </w:tc>
        <w:tc>
          <w:tcPr>
            <w:tcW w:w="0" w:type="auto"/>
            <w:shd w:val="clear" w:color="auto" w:fill="auto"/>
          </w:tcPr>
          <w:p w14:paraId="5D987D02"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65</w:t>
            </w:r>
          </w:p>
        </w:tc>
        <w:tc>
          <w:tcPr>
            <w:tcW w:w="0" w:type="auto"/>
            <w:shd w:val="clear" w:color="auto" w:fill="auto"/>
          </w:tcPr>
          <w:p w14:paraId="3E0096AF"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НР</w:t>
            </w:r>
          </w:p>
        </w:tc>
        <w:tc>
          <w:tcPr>
            <w:tcW w:w="0" w:type="auto"/>
            <w:shd w:val="clear" w:color="auto" w:fill="auto"/>
          </w:tcPr>
          <w:p w14:paraId="37A19310"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1,8</w:t>
            </w:r>
          </w:p>
        </w:tc>
        <w:tc>
          <w:tcPr>
            <w:tcW w:w="0" w:type="auto"/>
            <w:shd w:val="clear" w:color="auto" w:fill="auto"/>
          </w:tcPr>
          <w:p w14:paraId="4C939E56"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20</w:t>
            </w:r>
          </w:p>
        </w:tc>
        <w:tc>
          <w:tcPr>
            <w:tcW w:w="0" w:type="auto"/>
            <w:shd w:val="clear" w:color="auto" w:fill="auto"/>
          </w:tcPr>
          <w:p w14:paraId="562E14B2"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РПН</w:t>
            </w:r>
            <w:r>
              <w:rPr>
                <w:rFonts w:ascii="Arial" w:hAnsi="Arial" w:cs="Arial"/>
                <w:sz w:val="16"/>
                <w:szCs w:val="16"/>
              </w:rPr>
              <w:t>*</w:t>
            </w:r>
          </w:p>
        </w:tc>
      </w:tr>
      <w:tr w:rsidR="00287CF3" w:rsidRPr="00887A96" w14:paraId="1427EAFF" w14:textId="77777777" w:rsidTr="009C09B0">
        <w:trPr>
          <w:jc w:val="center"/>
        </w:trPr>
        <w:tc>
          <w:tcPr>
            <w:tcW w:w="0" w:type="auto"/>
            <w:shd w:val="clear" w:color="auto" w:fill="auto"/>
          </w:tcPr>
          <w:p w14:paraId="70D02E5A" w14:textId="77777777" w:rsidR="00287CF3" w:rsidRPr="00835242" w:rsidRDefault="00287CF3" w:rsidP="009C09B0">
            <w:pPr>
              <w:contextualSpacing/>
              <w:jc w:val="center"/>
              <w:rPr>
                <w:rFonts w:ascii="Arial" w:hAnsi="Arial" w:cs="Arial"/>
                <w:b/>
                <w:sz w:val="16"/>
                <w:szCs w:val="16"/>
              </w:rPr>
            </w:pPr>
            <w:r w:rsidRPr="00835242">
              <w:rPr>
                <w:rFonts w:ascii="Arial" w:hAnsi="Arial" w:cs="Arial"/>
                <w:b/>
                <w:sz w:val="16"/>
                <w:szCs w:val="16"/>
              </w:rPr>
              <w:t>К</w:t>
            </w:r>
          </w:p>
        </w:tc>
        <w:tc>
          <w:tcPr>
            <w:tcW w:w="0" w:type="auto"/>
            <w:shd w:val="clear" w:color="auto" w:fill="auto"/>
          </w:tcPr>
          <w:p w14:paraId="7D8F2C13"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0,0006</w:t>
            </w:r>
          </w:p>
        </w:tc>
        <w:tc>
          <w:tcPr>
            <w:tcW w:w="0" w:type="auto"/>
            <w:shd w:val="clear" w:color="auto" w:fill="auto"/>
          </w:tcPr>
          <w:p w14:paraId="789ADEFE"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6869AD7B"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10/НР</w:t>
            </w:r>
          </w:p>
        </w:tc>
        <w:tc>
          <w:tcPr>
            <w:tcW w:w="0" w:type="auto"/>
            <w:shd w:val="clear" w:color="auto" w:fill="auto"/>
          </w:tcPr>
          <w:p w14:paraId="39314796"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15/НР</w:t>
            </w:r>
          </w:p>
        </w:tc>
        <w:tc>
          <w:tcPr>
            <w:tcW w:w="0" w:type="auto"/>
            <w:shd w:val="clear" w:color="auto" w:fill="auto"/>
          </w:tcPr>
          <w:p w14:paraId="329421A8"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2</w:t>
            </w:r>
          </w:p>
        </w:tc>
        <w:tc>
          <w:tcPr>
            <w:tcW w:w="0" w:type="auto"/>
            <w:shd w:val="clear" w:color="auto" w:fill="auto"/>
          </w:tcPr>
          <w:p w14:paraId="77DBED8A"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9</w:t>
            </w:r>
          </w:p>
        </w:tc>
        <w:tc>
          <w:tcPr>
            <w:tcW w:w="0" w:type="auto"/>
            <w:shd w:val="clear" w:color="auto" w:fill="auto"/>
          </w:tcPr>
          <w:p w14:paraId="4B34BA39"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65</w:t>
            </w:r>
          </w:p>
        </w:tc>
        <w:tc>
          <w:tcPr>
            <w:tcW w:w="0" w:type="auto"/>
            <w:shd w:val="clear" w:color="auto" w:fill="auto"/>
          </w:tcPr>
          <w:p w14:paraId="40D8F68C"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НР</w:t>
            </w:r>
          </w:p>
        </w:tc>
        <w:tc>
          <w:tcPr>
            <w:tcW w:w="0" w:type="auto"/>
            <w:shd w:val="clear" w:color="auto" w:fill="auto"/>
          </w:tcPr>
          <w:p w14:paraId="5E772A88"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1,6</w:t>
            </w:r>
          </w:p>
        </w:tc>
        <w:tc>
          <w:tcPr>
            <w:tcW w:w="0" w:type="auto"/>
            <w:shd w:val="clear" w:color="auto" w:fill="auto"/>
          </w:tcPr>
          <w:p w14:paraId="1CA77CCC"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20</w:t>
            </w:r>
          </w:p>
        </w:tc>
        <w:tc>
          <w:tcPr>
            <w:tcW w:w="0" w:type="auto"/>
            <w:shd w:val="clear" w:color="auto" w:fill="auto"/>
          </w:tcPr>
          <w:p w14:paraId="606B6C55"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РПН</w:t>
            </w:r>
          </w:p>
        </w:tc>
      </w:tr>
      <w:tr w:rsidR="00287CF3" w:rsidRPr="00887A96" w14:paraId="57A2ED65" w14:textId="77777777" w:rsidTr="009C09B0">
        <w:trPr>
          <w:jc w:val="center"/>
        </w:trPr>
        <w:tc>
          <w:tcPr>
            <w:tcW w:w="0" w:type="auto"/>
            <w:shd w:val="clear" w:color="auto" w:fill="auto"/>
          </w:tcPr>
          <w:p w14:paraId="5A6F049D" w14:textId="77777777" w:rsidR="00287CF3" w:rsidRPr="00835242" w:rsidRDefault="00287CF3" w:rsidP="009C09B0">
            <w:pPr>
              <w:contextualSpacing/>
              <w:jc w:val="center"/>
              <w:rPr>
                <w:rFonts w:ascii="Arial" w:hAnsi="Arial" w:cs="Arial"/>
                <w:szCs w:val="20"/>
              </w:rPr>
            </w:pPr>
            <w:r w:rsidRPr="00835242">
              <w:rPr>
                <w:rFonts w:ascii="Arial" w:hAnsi="Arial" w:cs="Arial"/>
                <w:b/>
                <w:sz w:val="16"/>
                <w:szCs w:val="16"/>
              </w:rPr>
              <w:t>ТА</w:t>
            </w:r>
          </w:p>
        </w:tc>
        <w:tc>
          <w:tcPr>
            <w:tcW w:w="0" w:type="auto"/>
            <w:shd w:val="clear" w:color="auto" w:fill="auto"/>
          </w:tcPr>
          <w:p w14:paraId="7010DBEA"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51D19AE4"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712FF278"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5775D709"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5EC74E68"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1F17D954"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70F9346B"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235CE2F6"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3D7BB509"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4DDCE08D"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2D9F6999"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r>
      <w:tr w:rsidR="00287CF3" w:rsidRPr="00887A96" w14:paraId="2E0A10E4" w14:textId="77777777" w:rsidTr="009C09B0">
        <w:trPr>
          <w:jc w:val="center"/>
        </w:trPr>
        <w:tc>
          <w:tcPr>
            <w:tcW w:w="0" w:type="auto"/>
            <w:shd w:val="clear" w:color="auto" w:fill="auto"/>
          </w:tcPr>
          <w:p w14:paraId="207A1B3A" w14:textId="77777777" w:rsidR="00287CF3" w:rsidRPr="00835242" w:rsidRDefault="00287CF3" w:rsidP="009C09B0">
            <w:pPr>
              <w:contextualSpacing/>
              <w:jc w:val="center"/>
              <w:rPr>
                <w:rFonts w:ascii="Arial" w:hAnsi="Arial" w:cs="Arial"/>
                <w:szCs w:val="20"/>
              </w:rPr>
            </w:pPr>
            <w:r w:rsidRPr="00835242">
              <w:rPr>
                <w:rFonts w:ascii="Arial" w:hAnsi="Arial" w:cs="Arial"/>
                <w:b/>
                <w:sz w:val="16"/>
                <w:szCs w:val="16"/>
              </w:rPr>
              <w:t>ТТ</w:t>
            </w:r>
          </w:p>
        </w:tc>
        <w:tc>
          <w:tcPr>
            <w:tcW w:w="0" w:type="auto"/>
            <w:shd w:val="clear" w:color="auto" w:fill="auto"/>
          </w:tcPr>
          <w:p w14:paraId="07734A41"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6CF44C58"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7321B6AA"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6F698AC5"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3EFDA0E0"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23118E37"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7389897A"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7E6C01AE"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108973DD"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042E9E4F"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0B7BF8F2"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r>
      <w:tr w:rsidR="00287CF3" w:rsidRPr="00887A96" w14:paraId="09266934" w14:textId="77777777" w:rsidTr="009C09B0">
        <w:trPr>
          <w:jc w:val="center"/>
        </w:trPr>
        <w:tc>
          <w:tcPr>
            <w:tcW w:w="0" w:type="auto"/>
            <w:shd w:val="clear" w:color="auto" w:fill="auto"/>
          </w:tcPr>
          <w:p w14:paraId="5336BE6A" w14:textId="77777777" w:rsidR="00287CF3" w:rsidRPr="00835242" w:rsidRDefault="00287CF3" w:rsidP="009C09B0">
            <w:pPr>
              <w:contextualSpacing/>
              <w:jc w:val="center"/>
              <w:rPr>
                <w:rFonts w:ascii="Arial" w:hAnsi="Arial" w:cs="Arial"/>
                <w:b/>
                <w:sz w:val="16"/>
                <w:szCs w:val="16"/>
              </w:rPr>
            </w:pPr>
            <w:r>
              <w:rPr>
                <w:rFonts w:ascii="Arial" w:hAnsi="Arial" w:cs="Arial"/>
                <w:b/>
                <w:sz w:val="16"/>
                <w:szCs w:val="16"/>
              </w:rPr>
              <w:t>ГЛФ</w:t>
            </w:r>
          </w:p>
        </w:tc>
        <w:tc>
          <w:tcPr>
            <w:tcW w:w="0" w:type="auto"/>
            <w:shd w:val="clear" w:color="auto" w:fill="auto"/>
          </w:tcPr>
          <w:p w14:paraId="7633BC33"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39C7EC9C"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45CCEEB8"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61EEDEB6"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23E2CC1A"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4EBCCF12"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3C60C646"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67A33203"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7AC27AF9"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11F49327"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6EBDF9D6"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r>
      <w:tr w:rsidR="00287CF3" w:rsidRPr="00887A96" w14:paraId="0F546EB8" w14:textId="77777777" w:rsidTr="009C09B0">
        <w:trPr>
          <w:jc w:val="center"/>
        </w:trPr>
        <w:tc>
          <w:tcPr>
            <w:tcW w:w="0" w:type="auto"/>
            <w:shd w:val="clear" w:color="auto" w:fill="auto"/>
          </w:tcPr>
          <w:p w14:paraId="219E9715" w14:textId="77777777" w:rsidR="00287CF3" w:rsidRPr="00835242" w:rsidRDefault="00287CF3" w:rsidP="009C09B0">
            <w:pPr>
              <w:contextualSpacing/>
              <w:jc w:val="center"/>
              <w:rPr>
                <w:rFonts w:ascii="Arial" w:hAnsi="Arial" w:cs="Arial"/>
                <w:b/>
                <w:sz w:val="16"/>
                <w:szCs w:val="16"/>
              </w:rPr>
            </w:pPr>
            <w:r>
              <w:rPr>
                <w:rFonts w:ascii="Arial" w:hAnsi="Arial" w:cs="Arial"/>
                <w:b/>
                <w:sz w:val="16"/>
                <w:szCs w:val="16"/>
              </w:rPr>
              <w:t>ООБ</w:t>
            </w:r>
          </w:p>
        </w:tc>
        <w:tc>
          <w:tcPr>
            <w:tcW w:w="0" w:type="auto"/>
            <w:shd w:val="clear" w:color="auto" w:fill="auto"/>
          </w:tcPr>
          <w:p w14:paraId="5C16B407"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6E05619B"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5F7E7B2E"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124887EE"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03935E60"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47984318"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3752CEBB"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7ED19BB2"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4A4EEB9B"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50B18188"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44C331A5"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r>
      <w:tr w:rsidR="00287CF3" w:rsidRPr="00887A96" w14:paraId="2E00B698" w14:textId="77777777" w:rsidTr="009C09B0">
        <w:trPr>
          <w:jc w:val="center"/>
        </w:trPr>
        <w:tc>
          <w:tcPr>
            <w:tcW w:w="0" w:type="auto"/>
            <w:shd w:val="clear" w:color="auto" w:fill="auto"/>
          </w:tcPr>
          <w:p w14:paraId="35285246" w14:textId="77777777" w:rsidR="00287CF3" w:rsidRPr="00835242" w:rsidRDefault="00287CF3" w:rsidP="009C09B0">
            <w:pPr>
              <w:contextualSpacing/>
              <w:jc w:val="center"/>
              <w:rPr>
                <w:rFonts w:ascii="Arial" w:hAnsi="Arial" w:cs="Arial"/>
                <w:szCs w:val="20"/>
              </w:rPr>
            </w:pPr>
            <w:r w:rsidRPr="00835242">
              <w:rPr>
                <w:rFonts w:ascii="Arial" w:hAnsi="Arial" w:cs="Arial"/>
                <w:b/>
                <w:sz w:val="16"/>
                <w:szCs w:val="16"/>
              </w:rPr>
              <w:t>Л</w:t>
            </w:r>
          </w:p>
        </w:tc>
        <w:tc>
          <w:tcPr>
            <w:tcW w:w="0" w:type="auto"/>
            <w:shd w:val="clear" w:color="auto" w:fill="auto"/>
          </w:tcPr>
          <w:p w14:paraId="66E92191"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18B9A539"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2504449D" w14:textId="77777777" w:rsidR="00287CF3" w:rsidRPr="00887A96" w:rsidRDefault="00287CF3" w:rsidP="009C09B0">
            <w:pPr>
              <w:contextualSpacing/>
              <w:rPr>
                <w:rFonts w:ascii="Arial" w:hAnsi="Arial" w:cs="Arial"/>
                <w:sz w:val="16"/>
                <w:szCs w:val="16"/>
              </w:rPr>
            </w:pPr>
            <w:r>
              <w:rPr>
                <w:rFonts w:ascii="Arial" w:hAnsi="Arial" w:cs="Arial"/>
                <w:sz w:val="16"/>
                <w:szCs w:val="16"/>
              </w:rPr>
              <w:t xml:space="preserve">                  НР</w:t>
            </w:r>
          </w:p>
        </w:tc>
        <w:tc>
          <w:tcPr>
            <w:tcW w:w="0" w:type="auto"/>
            <w:shd w:val="clear" w:color="auto" w:fill="auto"/>
          </w:tcPr>
          <w:p w14:paraId="2FC90AC3"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4EAE9881"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1B1D7983"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54CB589A"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1812E6C3"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282B8003"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27DABD45"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0D9BD32A"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r>
      <w:tr w:rsidR="00287CF3" w:rsidRPr="00887A96" w14:paraId="4F2F0A4A" w14:textId="77777777" w:rsidTr="009C09B0">
        <w:trPr>
          <w:jc w:val="center"/>
        </w:trPr>
        <w:tc>
          <w:tcPr>
            <w:tcW w:w="0" w:type="auto"/>
            <w:shd w:val="clear" w:color="auto" w:fill="auto"/>
          </w:tcPr>
          <w:p w14:paraId="6C69B1DE" w14:textId="77777777" w:rsidR="00287CF3" w:rsidRPr="00835242" w:rsidRDefault="00287CF3" w:rsidP="009C09B0">
            <w:pPr>
              <w:contextualSpacing/>
              <w:jc w:val="center"/>
              <w:rPr>
                <w:rFonts w:ascii="Arial" w:hAnsi="Arial" w:cs="Arial"/>
                <w:szCs w:val="20"/>
              </w:rPr>
            </w:pPr>
            <w:r w:rsidRPr="00835242">
              <w:rPr>
                <w:rFonts w:ascii="Arial" w:hAnsi="Arial" w:cs="Arial"/>
                <w:b/>
                <w:sz w:val="16"/>
                <w:szCs w:val="16"/>
              </w:rPr>
              <w:t>ВО</w:t>
            </w:r>
          </w:p>
        </w:tc>
        <w:tc>
          <w:tcPr>
            <w:tcW w:w="0" w:type="auto"/>
            <w:shd w:val="clear" w:color="auto" w:fill="auto"/>
          </w:tcPr>
          <w:p w14:paraId="2DD98AE2"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0DB1D60C"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7A6D4AF2"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4DE115C8"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4F0D7AD6"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532E5422"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335E87E0"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4C8F68F4"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34BA248B"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6418C268"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24E70EC9"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r>
      <w:tr w:rsidR="00287CF3" w:rsidRPr="00887A96" w14:paraId="7C2598A4" w14:textId="77777777" w:rsidTr="009C09B0">
        <w:trPr>
          <w:jc w:val="center"/>
        </w:trPr>
        <w:tc>
          <w:tcPr>
            <w:tcW w:w="0" w:type="auto"/>
            <w:shd w:val="clear" w:color="auto" w:fill="auto"/>
          </w:tcPr>
          <w:p w14:paraId="5AAA877B" w14:textId="77777777" w:rsidR="00287CF3" w:rsidRPr="00835242" w:rsidRDefault="00287CF3" w:rsidP="009C09B0">
            <w:pPr>
              <w:contextualSpacing/>
              <w:jc w:val="center"/>
              <w:rPr>
                <w:rFonts w:ascii="Arial" w:hAnsi="Arial" w:cs="Arial"/>
                <w:szCs w:val="20"/>
              </w:rPr>
            </w:pPr>
            <w:r w:rsidRPr="00835242">
              <w:rPr>
                <w:rFonts w:ascii="Arial" w:hAnsi="Arial" w:cs="Arial"/>
                <w:b/>
                <w:sz w:val="16"/>
                <w:szCs w:val="16"/>
              </w:rPr>
              <w:t>ОПТ</w:t>
            </w:r>
          </w:p>
        </w:tc>
        <w:tc>
          <w:tcPr>
            <w:tcW w:w="0" w:type="auto"/>
            <w:shd w:val="clear" w:color="auto" w:fill="auto"/>
          </w:tcPr>
          <w:p w14:paraId="5B1C6847"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6BD94987"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09E6A2CD"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70005588"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57DE320C"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0232E914"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76245B43"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6BCDFF9E"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58D43EEB"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617E9436"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5008C976"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r>
      <w:tr w:rsidR="00287CF3" w:rsidRPr="00887A96" w14:paraId="30C33C6E" w14:textId="77777777" w:rsidTr="009C09B0">
        <w:trPr>
          <w:jc w:val="center"/>
        </w:trPr>
        <w:tc>
          <w:tcPr>
            <w:tcW w:w="0" w:type="auto"/>
            <w:shd w:val="clear" w:color="auto" w:fill="auto"/>
          </w:tcPr>
          <w:p w14:paraId="495DD78B" w14:textId="77777777" w:rsidR="00287CF3" w:rsidRPr="00835242" w:rsidRDefault="00287CF3" w:rsidP="009C09B0">
            <w:pPr>
              <w:contextualSpacing/>
              <w:jc w:val="center"/>
              <w:rPr>
                <w:rFonts w:ascii="Arial" w:hAnsi="Arial" w:cs="Arial"/>
                <w:b/>
                <w:sz w:val="16"/>
                <w:szCs w:val="16"/>
              </w:rPr>
            </w:pPr>
            <w:r w:rsidRPr="00835242">
              <w:rPr>
                <w:rFonts w:ascii="Arial" w:hAnsi="Arial" w:cs="Arial"/>
                <w:b/>
                <w:sz w:val="16"/>
                <w:szCs w:val="16"/>
              </w:rPr>
              <w:t>СХ</w:t>
            </w:r>
          </w:p>
        </w:tc>
        <w:tc>
          <w:tcPr>
            <w:tcW w:w="0" w:type="auto"/>
            <w:shd w:val="clear" w:color="auto" w:fill="auto"/>
          </w:tcPr>
          <w:p w14:paraId="3022D506"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435325BD"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67DBA657"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708939E9"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5B7F8579"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4630471A"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4524899C"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25C0055B" w14:textId="77777777" w:rsidR="00287CF3" w:rsidRPr="008929DA" w:rsidRDefault="00287CF3" w:rsidP="009C09B0">
            <w:pPr>
              <w:contextualSpacing/>
              <w:jc w:val="center"/>
              <w:rPr>
                <w:rFonts w:ascii="Arial" w:hAnsi="Arial" w:cs="Arial"/>
                <w:b/>
                <w:sz w:val="16"/>
                <w:szCs w:val="16"/>
              </w:rPr>
            </w:pPr>
            <w:r>
              <w:rPr>
                <w:rFonts w:ascii="Arial" w:hAnsi="Arial" w:cs="Arial"/>
                <w:sz w:val="16"/>
                <w:szCs w:val="16"/>
              </w:rPr>
              <w:t>НР</w:t>
            </w:r>
          </w:p>
        </w:tc>
        <w:tc>
          <w:tcPr>
            <w:tcW w:w="0" w:type="auto"/>
            <w:shd w:val="clear" w:color="auto" w:fill="auto"/>
          </w:tcPr>
          <w:p w14:paraId="529A4C2C"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04692534"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50C500F9"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r>
      <w:tr w:rsidR="00287CF3" w:rsidRPr="00887A96" w14:paraId="72253657" w14:textId="77777777" w:rsidTr="009C09B0">
        <w:trPr>
          <w:jc w:val="center"/>
        </w:trPr>
        <w:tc>
          <w:tcPr>
            <w:tcW w:w="0" w:type="auto"/>
            <w:shd w:val="clear" w:color="auto" w:fill="auto"/>
          </w:tcPr>
          <w:p w14:paraId="4CF217FC" w14:textId="77777777" w:rsidR="00287CF3" w:rsidRPr="00835242" w:rsidRDefault="00287CF3" w:rsidP="009C09B0">
            <w:pPr>
              <w:contextualSpacing/>
              <w:jc w:val="center"/>
              <w:rPr>
                <w:rFonts w:ascii="Arial" w:hAnsi="Arial" w:cs="Arial"/>
                <w:b/>
                <w:sz w:val="16"/>
                <w:szCs w:val="16"/>
              </w:rPr>
            </w:pPr>
            <w:r w:rsidRPr="00835242">
              <w:rPr>
                <w:rFonts w:ascii="Arial" w:hAnsi="Arial" w:cs="Arial"/>
                <w:b/>
                <w:sz w:val="16"/>
                <w:szCs w:val="16"/>
              </w:rPr>
              <w:t>СХ</w:t>
            </w:r>
            <w:r>
              <w:rPr>
                <w:rFonts w:ascii="Arial" w:hAnsi="Arial" w:cs="Arial"/>
                <w:b/>
                <w:sz w:val="16"/>
                <w:szCs w:val="16"/>
              </w:rPr>
              <w:t>-</w:t>
            </w:r>
            <w:r w:rsidRPr="00835242">
              <w:rPr>
                <w:rFonts w:ascii="Arial" w:hAnsi="Arial" w:cs="Arial"/>
                <w:b/>
                <w:sz w:val="16"/>
                <w:szCs w:val="16"/>
              </w:rPr>
              <w:t>1</w:t>
            </w:r>
          </w:p>
        </w:tc>
        <w:tc>
          <w:tcPr>
            <w:tcW w:w="0" w:type="auto"/>
            <w:shd w:val="clear" w:color="auto" w:fill="auto"/>
          </w:tcPr>
          <w:p w14:paraId="7E8EF815"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4DD04027"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493A0231"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5172EC77"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40E662D4"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616A316F"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41F76809"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4B5EECA6"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13A96BCE"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65998CF5"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4EC18C03"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r>
      <w:tr w:rsidR="00287CF3" w:rsidRPr="00887A96" w14:paraId="793A46F3" w14:textId="77777777" w:rsidTr="009C09B0">
        <w:trPr>
          <w:jc w:val="center"/>
        </w:trPr>
        <w:tc>
          <w:tcPr>
            <w:tcW w:w="0" w:type="auto"/>
            <w:shd w:val="clear" w:color="auto" w:fill="auto"/>
          </w:tcPr>
          <w:p w14:paraId="18A28CFC" w14:textId="77777777" w:rsidR="00287CF3" w:rsidRPr="00835242" w:rsidRDefault="00287CF3" w:rsidP="009C09B0">
            <w:pPr>
              <w:contextualSpacing/>
              <w:jc w:val="center"/>
              <w:rPr>
                <w:rFonts w:ascii="Arial" w:hAnsi="Arial" w:cs="Arial"/>
                <w:b/>
                <w:sz w:val="16"/>
                <w:szCs w:val="16"/>
              </w:rPr>
            </w:pPr>
            <w:r w:rsidRPr="00835242">
              <w:rPr>
                <w:rFonts w:ascii="Arial" w:hAnsi="Arial" w:cs="Arial"/>
                <w:b/>
                <w:sz w:val="16"/>
                <w:szCs w:val="16"/>
              </w:rPr>
              <w:t>СХ</w:t>
            </w:r>
            <w:r>
              <w:rPr>
                <w:rFonts w:ascii="Arial" w:hAnsi="Arial" w:cs="Arial"/>
                <w:b/>
                <w:sz w:val="16"/>
                <w:szCs w:val="16"/>
              </w:rPr>
              <w:t>-2</w:t>
            </w:r>
          </w:p>
        </w:tc>
        <w:tc>
          <w:tcPr>
            <w:tcW w:w="0" w:type="auto"/>
          </w:tcPr>
          <w:p w14:paraId="2F07703F"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0,04</w:t>
            </w:r>
          </w:p>
        </w:tc>
        <w:tc>
          <w:tcPr>
            <w:tcW w:w="0" w:type="auto"/>
          </w:tcPr>
          <w:p w14:paraId="4B69EC6A"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0,15</w:t>
            </w:r>
          </w:p>
        </w:tc>
        <w:tc>
          <w:tcPr>
            <w:tcW w:w="0" w:type="auto"/>
          </w:tcPr>
          <w:p w14:paraId="399F7BF2"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24/45</w:t>
            </w:r>
          </w:p>
        </w:tc>
        <w:tc>
          <w:tcPr>
            <w:tcW w:w="0" w:type="auto"/>
          </w:tcPr>
          <w:p w14:paraId="3662B9CC"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20/50</w:t>
            </w:r>
          </w:p>
        </w:tc>
        <w:tc>
          <w:tcPr>
            <w:tcW w:w="0" w:type="auto"/>
          </w:tcPr>
          <w:p w14:paraId="047E9A82"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3</w:t>
            </w:r>
          </w:p>
        </w:tc>
        <w:tc>
          <w:tcPr>
            <w:tcW w:w="0" w:type="auto"/>
          </w:tcPr>
          <w:p w14:paraId="07FA2713"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5</w:t>
            </w:r>
            <w:r>
              <w:rPr>
                <w:rFonts w:ascii="Arial" w:hAnsi="Arial" w:cs="Arial"/>
                <w:sz w:val="16"/>
                <w:szCs w:val="16"/>
                <w:vertAlign w:val="superscript"/>
              </w:rPr>
              <w:t>3</w:t>
            </w:r>
          </w:p>
        </w:tc>
        <w:tc>
          <w:tcPr>
            <w:tcW w:w="0" w:type="auto"/>
          </w:tcPr>
          <w:p w14:paraId="22B9C012"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40</w:t>
            </w:r>
          </w:p>
        </w:tc>
        <w:tc>
          <w:tcPr>
            <w:tcW w:w="0" w:type="auto"/>
          </w:tcPr>
          <w:p w14:paraId="4B0A46E8"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РПН</w:t>
            </w:r>
          </w:p>
        </w:tc>
        <w:tc>
          <w:tcPr>
            <w:tcW w:w="0" w:type="auto"/>
          </w:tcPr>
          <w:p w14:paraId="644F2059"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1,5</w:t>
            </w:r>
          </w:p>
        </w:tc>
        <w:tc>
          <w:tcPr>
            <w:tcW w:w="0" w:type="auto"/>
          </w:tcPr>
          <w:p w14:paraId="4A98F004" w14:textId="77777777" w:rsidR="00287CF3" w:rsidRDefault="00287CF3" w:rsidP="009C09B0">
            <w:pPr>
              <w:contextualSpacing/>
              <w:jc w:val="center"/>
              <w:rPr>
                <w:rFonts w:ascii="Arial" w:hAnsi="Arial" w:cs="Arial"/>
                <w:sz w:val="16"/>
                <w:szCs w:val="16"/>
              </w:rPr>
            </w:pPr>
            <w:r>
              <w:rPr>
                <w:rFonts w:ascii="Arial" w:hAnsi="Arial" w:cs="Arial"/>
                <w:sz w:val="16"/>
                <w:szCs w:val="16"/>
              </w:rPr>
              <w:t>20</w:t>
            </w:r>
          </w:p>
        </w:tc>
        <w:tc>
          <w:tcPr>
            <w:tcW w:w="0" w:type="auto"/>
          </w:tcPr>
          <w:p w14:paraId="683CA2B1"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РПН</w:t>
            </w:r>
          </w:p>
        </w:tc>
      </w:tr>
      <w:tr w:rsidR="00287CF3" w:rsidRPr="00887A96" w14:paraId="4FF86499" w14:textId="77777777" w:rsidTr="009C09B0">
        <w:trPr>
          <w:jc w:val="center"/>
        </w:trPr>
        <w:tc>
          <w:tcPr>
            <w:tcW w:w="0" w:type="auto"/>
            <w:shd w:val="clear" w:color="auto" w:fill="auto"/>
          </w:tcPr>
          <w:p w14:paraId="4BC0D2A3" w14:textId="77777777" w:rsidR="00287CF3" w:rsidRPr="00835242" w:rsidRDefault="00287CF3" w:rsidP="009C09B0">
            <w:pPr>
              <w:contextualSpacing/>
              <w:jc w:val="center"/>
              <w:rPr>
                <w:rFonts w:ascii="Arial" w:hAnsi="Arial" w:cs="Arial"/>
                <w:b/>
                <w:sz w:val="16"/>
                <w:szCs w:val="16"/>
              </w:rPr>
            </w:pPr>
            <w:r w:rsidRPr="00835242">
              <w:rPr>
                <w:rFonts w:ascii="Arial" w:hAnsi="Arial" w:cs="Arial"/>
                <w:b/>
                <w:sz w:val="16"/>
                <w:szCs w:val="16"/>
              </w:rPr>
              <w:t>ВОО</w:t>
            </w:r>
          </w:p>
        </w:tc>
        <w:tc>
          <w:tcPr>
            <w:tcW w:w="0" w:type="auto"/>
            <w:shd w:val="clear" w:color="auto" w:fill="auto"/>
          </w:tcPr>
          <w:p w14:paraId="3F5D8285"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0164F0DA"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18788815"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63093989"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73F1330A"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07400F4E"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3F97E2CD"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40E4A68B"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1ED5F4B2"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11190E1C"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093EF98E"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r>
      <w:tr w:rsidR="00287CF3" w:rsidRPr="00887A96" w14:paraId="6A7162A6" w14:textId="77777777" w:rsidTr="009C09B0">
        <w:trPr>
          <w:jc w:val="center"/>
        </w:trPr>
        <w:tc>
          <w:tcPr>
            <w:tcW w:w="0" w:type="auto"/>
            <w:shd w:val="clear" w:color="auto" w:fill="auto"/>
          </w:tcPr>
          <w:p w14:paraId="07381B46" w14:textId="77777777" w:rsidR="00287CF3" w:rsidRPr="00835242" w:rsidRDefault="00287CF3" w:rsidP="009C09B0">
            <w:pPr>
              <w:contextualSpacing/>
              <w:jc w:val="center"/>
              <w:rPr>
                <w:rFonts w:ascii="Arial" w:hAnsi="Arial" w:cs="Arial"/>
                <w:b/>
                <w:sz w:val="16"/>
                <w:szCs w:val="16"/>
              </w:rPr>
            </w:pPr>
            <w:r w:rsidRPr="00835242">
              <w:rPr>
                <w:rFonts w:ascii="Arial" w:hAnsi="Arial" w:cs="Arial"/>
                <w:b/>
                <w:sz w:val="16"/>
                <w:szCs w:val="16"/>
              </w:rPr>
              <w:t>СЗО</w:t>
            </w:r>
          </w:p>
        </w:tc>
        <w:tc>
          <w:tcPr>
            <w:tcW w:w="0" w:type="auto"/>
            <w:shd w:val="clear" w:color="auto" w:fill="auto"/>
          </w:tcPr>
          <w:p w14:paraId="0E7B102B"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2227FCE4"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731D844D"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4E697722"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3F0C2240"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4F8AD55B"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1C27D150"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3E95A7F4"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0E5916D5"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0ACD9F08"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0D5AAB7C"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r>
      <w:tr w:rsidR="00287CF3" w:rsidRPr="00887A96" w14:paraId="740A9FC5" w14:textId="77777777" w:rsidTr="009C09B0">
        <w:trPr>
          <w:jc w:val="center"/>
        </w:trPr>
        <w:tc>
          <w:tcPr>
            <w:tcW w:w="0" w:type="auto"/>
            <w:shd w:val="clear" w:color="auto" w:fill="auto"/>
          </w:tcPr>
          <w:p w14:paraId="1AE279C3" w14:textId="77777777" w:rsidR="00287CF3" w:rsidRPr="00835242" w:rsidRDefault="00287CF3" w:rsidP="009C09B0">
            <w:pPr>
              <w:contextualSpacing/>
              <w:jc w:val="center"/>
              <w:rPr>
                <w:rFonts w:ascii="Arial" w:hAnsi="Arial" w:cs="Arial"/>
                <w:szCs w:val="20"/>
              </w:rPr>
            </w:pPr>
            <w:r w:rsidRPr="00835242">
              <w:rPr>
                <w:rFonts w:ascii="Arial" w:hAnsi="Arial" w:cs="Arial"/>
                <w:b/>
                <w:sz w:val="16"/>
                <w:szCs w:val="16"/>
              </w:rPr>
              <w:t>СО</w:t>
            </w:r>
          </w:p>
        </w:tc>
        <w:tc>
          <w:tcPr>
            <w:tcW w:w="0" w:type="auto"/>
            <w:shd w:val="clear" w:color="auto" w:fill="auto"/>
          </w:tcPr>
          <w:p w14:paraId="7D65E030"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4856940A"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3C7A0E30"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317F1703"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73A2A42E"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41816D99"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1D566E36"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17CEC91D"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7306198D"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1,6</w:t>
            </w:r>
          </w:p>
        </w:tc>
        <w:tc>
          <w:tcPr>
            <w:tcW w:w="0" w:type="auto"/>
            <w:shd w:val="clear" w:color="auto" w:fill="auto"/>
          </w:tcPr>
          <w:p w14:paraId="4C0F2305"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c>
          <w:tcPr>
            <w:tcW w:w="0" w:type="auto"/>
            <w:shd w:val="clear" w:color="auto" w:fill="auto"/>
          </w:tcPr>
          <w:p w14:paraId="7BBF46C3" w14:textId="77777777" w:rsidR="00287CF3" w:rsidRPr="00887A96" w:rsidRDefault="00287CF3" w:rsidP="009C09B0">
            <w:pPr>
              <w:contextualSpacing/>
              <w:jc w:val="center"/>
              <w:rPr>
                <w:rFonts w:ascii="Arial" w:hAnsi="Arial" w:cs="Arial"/>
                <w:sz w:val="16"/>
                <w:szCs w:val="16"/>
              </w:rPr>
            </w:pPr>
            <w:r>
              <w:rPr>
                <w:rFonts w:ascii="Arial" w:hAnsi="Arial" w:cs="Arial"/>
                <w:sz w:val="16"/>
                <w:szCs w:val="16"/>
              </w:rPr>
              <w:t>НР</w:t>
            </w:r>
          </w:p>
        </w:tc>
      </w:tr>
      <w:tr w:rsidR="00287CF3" w:rsidRPr="00887A96" w14:paraId="32984790" w14:textId="77777777" w:rsidTr="009C09B0">
        <w:trPr>
          <w:jc w:val="center"/>
        </w:trPr>
        <w:tc>
          <w:tcPr>
            <w:tcW w:w="0" w:type="auto"/>
            <w:shd w:val="clear" w:color="auto" w:fill="auto"/>
          </w:tcPr>
          <w:p w14:paraId="56A04F5D" w14:textId="77777777" w:rsidR="00287CF3" w:rsidRPr="00835242" w:rsidRDefault="00287CF3" w:rsidP="009C09B0">
            <w:pPr>
              <w:contextualSpacing/>
              <w:jc w:val="center"/>
              <w:rPr>
                <w:rFonts w:ascii="Arial" w:hAnsi="Arial" w:cs="Arial"/>
                <w:b/>
                <w:sz w:val="16"/>
                <w:szCs w:val="16"/>
              </w:rPr>
            </w:pPr>
            <w:r w:rsidRPr="00835242">
              <w:rPr>
                <w:rFonts w:ascii="Arial" w:hAnsi="Arial" w:cs="Arial"/>
                <w:b/>
                <w:sz w:val="16"/>
                <w:szCs w:val="16"/>
              </w:rPr>
              <w:t>КО</w:t>
            </w:r>
          </w:p>
        </w:tc>
        <w:tc>
          <w:tcPr>
            <w:tcW w:w="0" w:type="auto"/>
            <w:shd w:val="clear" w:color="auto" w:fill="auto"/>
          </w:tcPr>
          <w:p w14:paraId="5F1173EE"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ПП и ПМ</w:t>
            </w:r>
          </w:p>
        </w:tc>
        <w:tc>
          <w:tcPr>
            <w:tcW w:w="0" w:type="auto"/>
            <w:shd w:val="clear" w:color="auto" w:fill="auto"/>
          </w:tcPr>
          <w:p w14:paraId="3B9966CD"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ПП и ПМ</w:t>
            </w:r>
          </w:p>
        </w:tc>
        <w:tc>
          <w:tcPr>
            <w:tcW w:w="0" w:type="auto"/>
            <w:shd w:val="clear" w:color="auto" w:fill="auto"/>
          </w:tcPr>
          <w:p w14:paraId="07098B30"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ПП и ПМ</w:t>
            </w:r>
          </w:p>
        </w:tc>
        <w:tc>
          <w:tcPr>
            <w:tcW w:w="0" w:type="auto"/>
            <w:shd w:val="clear" w:color="auto" w:fill="auto"/>
          </w:tcPr>
          <w:p w14:paraId="142D5335"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ПП и ПМ</w:t>
            </w:r>
          </w:p>
        </w:tc>
        <w:tc>
          <w:tcPr>
            <w:tcW w:w="0" w:type="auto"/>
            <w:shd w:val="clear" w:color="auto" w:fill="auto"/>
          </w:tcPr>
          <w:p w14:paraId="29DDD685"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ПП и ПМ</w:t>
            </w:r>
          </w:p>
        </w:tc>
        <w:tc>
          <w:tcPr>
            <w:tcW w:w="0" w:type="auto"/>
            <w:shd w:val="clear" w:color="auto" w:fill="auto"/>
          </w:tcPr>
          <w:p w14:paraId="3E7B83FC"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ПП и ПМ</w:t>
            </w:r>
          </w:p>
        </w:tc>
        <w:tc>
          <w:tcPr>
            <w:tcW w:w="0" w:type="auto"/>
            <w:shd w:val="clear" w:color="auto" w:fill="auto"/>
          </w:tcPr>
          <w:p w14:paraId="238321F5"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ПП и ПМ</w:t>
            </w:r>
          </w:p>
        </w:tc>
        <w:tc>
          <w:tcPr>
            <w:tcW w:w="0" w:type="auto"/>
            <w:shd w:val="clear" w:color="auto" w:fill="auto"/>
          </w:tcPr>
          <w:p w14:paraId="78BA6B73"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ПП и ПМ</w:t>
            </w:r>
          </w:p>
        </w:tc>
        <w:tc>
          <w:tcPr>
            <w:tcW w:w="0" w:type="auto"/>
            <w:shd w:val="clear" w:color="auto" w:fill="auto"/>
          </w:tcPr>
          <w:p w14:paraId="22B90481"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ПП и ПМ</w:t>
            </w:r>
          </w:p>
        </w:tc>
        <w:tc>
          <w:tcPr>
            <w:tcW w:w="0" w:type="auto"/>
            <w:shd w:val="clear" w:color="auto" w:fill="auto"/>
          </w:tcPr>
          <w:p w14:paraId="2EEE87BB"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ПП и ПМ</w:t>
            </w:r>
          </w:p>
        </w:tc>
        <w:tc>
          <w:tcPr>
            <w:tcW w:w="0" w:type="auto"/>
            <w:shd w:val="clear" w:color="auto" w:fill="auto"/>
          </w:tcPr>
          <w:p w14:paraId="0FD9D39F" w14:textId="77777777" w:rsidR="00287CF3" w:rsidRPr="00887A96" w:rsidRDefault="00287CF3" w:rsidP="009C09B0">
            <w:pPr>
              <w:contextualSpacing/>
              <w:jc w:val="center"/>
              <w:rPr>
                <w:rFonts w:ascii="Arial" w:hAnsi="Arial" w:cs="Arial"/>
                <w:sz w:val="16"/>
                <w:szCs w:val="16"/>
              </w:rPr>
            </w:pPr>
            <w:r w:rsidRPr="00887A96">
              <w:rPr>
                <w:rFonts w:ascii="Arial" w:hAnsi="Arial" w:cs="Arial"/>
                <w:sz w:val="16"/>
                <w:szCs w:val="16"/>
              </w:rPr>
              <w:t>РПН</w:t>
            </w:r>
            <w:r>
              <w:rPr>
                <w:rFonts w:ascii="Arial" w:hAnsi="Arial" w:cs="Arial"/>
                <w:sz w:val="16"/>
                <w:szCs w:val="16"/>
              </w:rPr>
              <w:t>*</w:t>
            </w:r>
          </w:p>
        </w:tc>
      </w:tr>
    </w:tbl>
    <w:p w14:paraId="5E9E1114" w14:textId="77777777" w:rsidR="00646027" w:rsidRDefault="00646027" w:rsidP="00287CF3">
      <w:pPr>
        <w:pStyle w:val="ConsPlusNormal"/>
        <w:widowControl/>
        <w:ind w:firstLine="0"/>
        <w:contextualSpacing/>
        <w:rPr>
          <w:sz w:val="16"/>
          <w:szCs w:val="16"/>
        </w:rPr>
      </w:pPr>
    </w:p>
    <w:p w14:paraId="16FE401F" w14:textId="77777777" w:rsidR="00287CF3" w:rsidRPr="007B52D0" w:rsidRDefault="00287CF3" w:rsidP="00287CF3">
      <w:pPr>
        <w:pStyle w:val="ConsPlusNormal"/>
        <w:widowControl/>
        <w:ind w:firstLine="0"/>
        <w:contextualSpacing/>
        <w:rPr>
          <w:sz w:val="16"/>
          <w:szCs w:val="16"/>
        </w:rPr>
      </w:pPr>
      <w:r w:rsidRPr="007B52D0">
        <w:rPr>
          <w:sz w:val="16"/>
          <w:szCs w:val="16"/>
        </w:rPr>
        <w:t>1 – для объектов жилого назначения;</w:t>
      </w:r>
    </w:p>
    <w:p w14:paraId="32EEB2D0" w14:textId="77777777" w:rsidR="00287CF3" w:rsidRPr="007B52D0" w:rsidRDefault="00287CF3" w:rsidP="00287CF3">
      <w:pPr>
        <w:pStyle w:val="ConsPlusNormal"/>
        <w:widowControl/>
        <w:ind w:firstLine="0"/>
        <w:contextualSpacing/>
        <w:rPr>
          <w:sz w:val="16"/>
          <w:szCs w:val="16"/>
        </w:rPr>
      </w:pPr>
      <w:r w:rsidRPr="007B52D0">
        <w:rPr>
          <w:sz w:val="16"/>
          <w:szCs w:val="16"/>
        </w:rPr>
        <w:t>2 – для объектов нежилого назначения;</w:t>
      </w:r>
    </w:p>
    <w:p w14:paraId="0A4EAF55" w14:textId="77777777" w:rsidR="00287CF3" w:rsidRDefault="00287CF3" w:rsidP="00287CF3">
      <w:pPr>
        <w:pStyle w:val="ConsPlusNormal"/>
        <w:widowControl/>
        <w:ind w:firstLine="0"/>
        <w:contextualSpacing/>
        <w:rPr>
          <w:sz w:val="16"/>
          <w:szCs w:val="16"/>
        </w:rPr>
      </w:pPr>
      <w:r w:rsidRPr="007B52D0">
        <w:rPr>
          <w:sz w:val="16"/>
          <w:szCs w:val="16"/>
        </w:rPr>
        <w:t>3 – действительно для территории новой застройки. Для территорий со сложившейся застройки отступ определяется исходя из сложившейся линии застройки.</w:t>
      </w:r>
    </w:p>
    <w:p w14:paraId="3E9F46A9" w14:textId="77777777" w:rsidR="00646027" w:rsidRDefault="00646027" w:rsidP="00287CF3">
      <w:pPr>
        <w:rPr>
          <w:rFonts w:ascii="Arial" w:hAnsi="Arial" w:cs="Arial"/>
          <w:b/>
          <w:sz w:val="16"/>
          <w:szCs w:val="16"/>
          <w:u w:val="single"/>
        </w:rPr>
      </w:pPr>
    </w:p>
    <w:p w14:paraId="7F669F47" w14:textId="77777777" w:rsidR="00646027" w:rsidRDefault="00646027" w:rsidP="00287CF3">
      <w:pPr>
        <w:rPr>
          <w:rFonts w:ascii="Arial" w:hAnsi="Arial" w:cs="Arial"/>
          <w:b/>
          <w:sz w:val="16"/>
          <w:szCs w:val="16"/>
          <w:u w:val="single"/>
        </w:rPr>
      </w:pPr>
    </w:p>
    <w:p w14:paraId="1EF9577D" w14:textId="77777777" w:rsidR="00646027" w:rsidRDefault="00646027" w:rsidP="00287CF3">
      <w:pPr>
        <w:rPr>
          <w:rFonts w:ascii="Arial" w:hAnsi="Arial" w:cs="Arial"/>
          <w:b/>
          <w:sz w:val="16"/>
          <w:szCs w:val="16"/>
          <w:u w:val="single"/>
        </w:rPr>
      </w:pPr>
    </w:p>
    <w:p w14:paraId="07A8F439" w14:textId="77777777" w:rsidR="00287CF3" w:rsidRPr="00DB393C" w:rsidRDefault="00287CF3" w:rsidP="00287CF3">
      <w:pPr>
        <w:rPr>
          <w:rFonts w:ascii="Arial" w:hAnsi="Arial" w:cs="Arial"/>
          <w:b/>
          <w:sz w:val="16"/>
          <w:szCs w:val="16"/>
          <w:u w:val="single"/>
        </w:rPr>
      </w:pPr>
      <w:r w:rsidRPr="00DB393C">
        <w:rPr>
          <w:rFonts w:ascii="Arial" w:hAnsi="Arial" w:cs="Arial"/>
          <w:b/>
          <w:sz w:val="16"/>
          <w:szCs w:val="16"/>
          <w:u w:val="single"/>
        </w:rPr>
        <w:t>Условные обозначения:</w:t>
      </w:r>
    </w:p>
    <w:p w14:paraId="77ADE5DA" w14:textId="77777777" w:rsidR="00287CF3" w:rsidRDefault="00287CF3" w:rsidP="00287CF3">
      <w:pPr>
        <w:pStyle w:val="ConsPlusNormal"/>
        <w:widowControl/>
        <w:ind w:firstLine="0"/>
        <w:contextualSpacing/>
        <w:rPr>
          <w:sz w:val="16"/>
          <w:szCs w:val="16"/>
        </w:rPr>
      </w:pPr>
      <w:r>
        <w:rPr>
          <w:sz w:val="16"/>
          <w:szCs w:val="16"/>
        </w:rPr>
        <w:tab/>
      </w:r>
      <w:r>
        <w:rPr>
          <w:sz w:val="16"/>
          <w:szCs w:val="16"/>
        </w:rPr>
        <w:tab/>
        <w:t>«</w:t>
      </w:r>
      <w:r w:rsidRPr="005B04B4">
        <w:rPr>
          <w:b/>
          <w:sz w:val="16"/>
          <w:szCs w:val="16"/>
        </w:rPr>
        <w:t>НР</w:t>
      </w:r>
      <w:r>
        <w:rPr>
          <w:sz w:val="16"/>
          <w:szCs w:val="16"/>
        </w:rPr>
        <w:t xml:space="preserve">» </w:t>
      </w:r>
      <w:r w:rsidRPr="005B04B4">
        <w:rPr>
          <w:sz w:val="16"/>
          <w:szCs w:val="16"/>
        </w:rPr>
        <w:t>- не регламентируется</w:t>
      </w:r>
    </w:p>
    <w:p w14:paraId="6557D068" w14:textId="77777777" w:rsidR="00287CF3" w:rsidRDefault="00287CF3" w:rsidP="00287CF3">
      <w:pPr>
        <w:pStyle w:val="ConsPlusNormal"/>
        <w:widowControl/>
        <w:ind w:left="708" w:firstLine="708"/>
        <w:contextualSpacing/>
        <w:rPr>
          <w:sz w:val="16"/>
          <w:szCs w:val="16"/>
        </w:rPr>
      </w:pPr>
      <w:r w:rsidRPr="007B52D0">
        <w:rPr>
          <w:sz w:val="16"/>
          <w:szCs w:val="16"/>
        </w:rPr>
        <w:t>«</w:t>
      </w:r>
      <w:r w:rsidRPr="007B52D0">
        <w:rPr>
          <w:b/>
          <w:sz w:val="16"/>
          <w:szCs w:val="16"/>
        </w:rPr>
        <w:t>РПН</w:t>
      </w:r>
      <w:r w:rsidRPr="007B52D0">
        <w:rPr>
          <w:sz w:val="16"/>
          <w:szCs w:val="16"/>
        </w:rPr>
        <w:t>» - регламентируется нормами противопожарной безопасности</w:t>
      </w:r>
    </w:p>
    <w:p w14:paraId="74E31B7E" w14:textId="77777777" w:rsidR="00287CF3" w:rsidRDefault="00287CF3" w:rsidP="00287CF3">
      <w:pPr>
        <w:pStyle w:val="ConsPlusNormal"/>
        <w:widowControl/>
        <w:ind w:left="708" w:firstLine="708"/>
        <w:contextualSpacing/>
        <w:rPr>
          <w:sz w:val="16"/>
          <w:szCs w:val="16"/>
        </w:rPr>
      </w:pPr>
      <w:r>
        <w:rPr>
          <w:sz w:val="16"/>
          <w:szCs w:val="16"/>
        </w:rPr>
        <w:t>«</w:t>
      </w:r>
      <w:r>
        <w:rPr>
          <w:b/>
          <w:sz w:val="16"/>
          <w:szCs w:val="16"/>
        </w:rPr>
        <w:t>РПН*</w:t>
      </w:r>
      <w:r>
        <w:rPr>
          <w:sz w:val="16"/>
          <w:szCs w:val="16"/>
        </w:rPr>
        <w:t xml:space="preserve">» </w:t>
      </w:r>
      <w:r w:rsidRPr="005B04B4">
        <w:rPr>
          <w:sz w:val="16"/>
          <w:szCs w:val="16"/>
        </w:rPr>
        <w:t xml:space="preserve">- </w:t>
      </w:r>
      <w:r>
        <w:rPr>
          <w:sz w:val="16"/>
          <w:szCs w:val="16"/>
        </w:rPr>
        <w:t>расстояния между жилыми и общественными, производственными зданиями</w:t>
      </w:r>
      <w:r w:rsidRPr="00D27E12">
        <w:rPr>
          <w:sz w:val="16"/>
          <w:szCs w:val="16"/>
        </w:rPr>
        <w:t xml:space="preserve"> </w:t>
      </w:r>
      <w:r w:rsidRPr="005B04B4">
        <w:rPr>
          <w:sz w:val="16"/>
          <w:szCs w:val="16"/>
        </w:rPr>
        <w:t>регламентируется</w:t>
      </w:r>
      <w:r>
        <w:rPr>
          <w:sz w:val="16"/>
          <w:szCs w:val="16"/>
        </w:rPr>
        <w:t xml:space="preserve"> нормами противопожарной безопасности, инсоляции, освещенности.    </w:t>
      </w:r>
    </w:p>
    <w:p w14:paraId="47A29853" w14:textId="77777777" w:rsidR="00287CF3" w:rsidRDefault="00287CF3" w:rsidP="00287CF3">
      <w:pPr>
        <w:pStyle w:val="ConsPlusNormal"/>
        <w:widowControl/>
        <w:ind w:left="708" w:firstLine="708"/>
        <w:contextualSpacing/>
        <w:rPr>
          <w:sz w:val="16"/>
          <w:szCs w:val="16"/>
        </w:rPr>
      </w:pPr>
      <w:r>
        <w:rPr>
          <w:sz w:val="16"/>
          <w:szCs w:val="16"/>
        </w:rPr>
        <w:t>«</w:t>
      </w:r>
      <w:r>
        <w:rPr>
          <w:b/>
          <w:sz w:val="16"/>
          <w:szCs w:val="16"/>
        </w:rPr>
        <w:t>ПП и ПМ</w:t>
      </w:r>
      <w:r>
        <w:rPr>
          <w:sz w:val="16"/>
          <w:szCs w:val="16"/>
        </w:rPr>
        <w:t xml:space="preserve">» </w:t>
      </w:r>
      <w:r w:rsidRPr="005B04B4">
        <w:rPr>
          <w:sz w:val="16"/>
          <w:szCs w:val="16"/>
        </w:rPr>
        <w:t xml:space="preserve">- </w:t>
      </w:r>
      <w:r>
        <w:rPr>
          <w:sz w:val="16"/>
          <w:szCs w:val="16"/>
        </w:rPr>
        <w:t>предельные параметры устанавливаются в соответствии с проектом планировки и межевания в зависимости от принятого типа застройки</w:t>
      </w:r>
    </w:p>
    <w:p w14:paraId="43BA8331" w14:textId="77777777" w:rsidR="00287CF3" w:rsidRDefault="00287CF3" w:rsidP="00287CF3">
      <w:pPr>
        <w:pStyle w:val="ConsPlusNormal"/>
        <w:widowControl/>
        <w:ind w:left="708" w:firstLine="708"/>
        <w:contextualSpacing/>
        <w:rPr>
          <w:sz w:val="16"/>
          <w:szCs w:val="16"/>
        </w:rPr>
      </w:pPr>
      <w:r>
        <w:rPr>
          <w:sz w:val="16"/>
          <w:szCs w:val="16"/>
        </w:rPr>
        <w:t>«</w:t>
      </w:r>
      <w:r>
        <w:rPr>
          <w:b/>
          <w:sz w:val="16"/>
          <w:szCs w:val="16"/>
        </w:rPr>
        <w:t>-</w:t>
      </w:r>
      <w:r>
        <w:rPr>
          <w:sz w:val="16"/>
          <w:szCs w:val="16"/>
        </w:rPr>
        <w:t xml:space="preserve">» </w:t>
      </w:r>
      <w:r w:rsidRPr="005B04B4">
        <w:rPr>
          <w:sz w:val="16"/>
          <w:szCs w:val="16"/>
        </w:rPr>
        <w:t xml:space="preserve">- </w:t>
      </w:r>
      <w:r>
        <w:rPr>
          <w:sz w:val="16"/>
          <w:szCs w:val="16"/>
        </w:rPr>
        <w:t>предельные параметры не устанавливаются.</w:t>
      </w:r>
    </w:p>
    <w:p w14:paraId="6547BCE0" w14:textId="77777777" w:rsidR="00287CF3" w:rsidRDefault="00287CF3" w:rsidP="00287CF3">
      <w:pPr>
        <w:pStyle w:val="ConsPlusNormal"/>
        <w:widowControl/>
        <w:ind w:firstLine="0"/>
        <w:contextualSpacing/>
        <w:rPr>
          <w:sz w:val="16"/>
          <w:szCs w:val="16"/>
        </w:rPr>
      </w:pPr>
    </w:p>
    <w:p w14:paraId="0C25C18F" w14:textId="77777777" w:rsidR="00287CF3" w:rsidRDefault="00287CF3" w:rsidP="00287CF3">
      <w:pPr>
        <w:pStyle w:val="ConsPlusNormal"/>
        <w:widowControl/>
        <w:ind w:firstLine="0"/>
        <w:contextualSpacing/>
        <w:jc w:val="center"/>
        <w:rPr>
          <w:rFonts w:ascii="Times New Roman" w:hAnsi="Times New Roman" w:cs="Times New Roman"/>
          <w:b/>
          <w:sz w:val="22"/>
          <w:szCs w:val="22"/>
        </w:rPr>
      </w:pPr>
      <w:r w:rsidRPr="00812A20">
        <w:rPr>
          <w:rFonts w:ascii="Times New Roman" w:hAnsi="Times New Roman"/>
          <w:b/>
          <w:sz w:val="22"/>
          <w:szCs w:val="22"/>
        </w:rPr>
        <w:t xml:space="preserve">Примечание: </w:t>
      </w:r>
      <w:r w:rsidRPr="00812A20">
        <w:rPr>
          <w:rFonts w:ascii="Times New Roman" w:hAnsi="Times New Roman" w:cs="Times New Roman"/>
          <w:b/>
          <w:sz w:val="22"/>
          <w:szCs w:val="22"/>
        </w:rPr>
        <w:t>Расстояние до границ соседнего участка от построек, стволов деревьев и кустарников</w:t>
      </w:r>
    </w:p>
    <w:tbl>
      <w:tblPr>
        <w:tblW w:w="0" w:type="auto"/>
        <w:tblInd w:w="675" w:type="dxa"/>
        <w:tblLayout w:type="fixed"/>
        <w:tblLook w:val="0000" w:firstRow="0" w:lastRow="0" w:firstColumn="0" w:lastColumn="0" w:noHBand="0" w:noVBand="0"/>
      </w:tblPr>
      <w:tblGrid>
        <w:gridCol w:w="8592"/>
        <w:gridCol w:w="5916"/>
      </w:tblGrid>
      <w:tr w:rsidR="00287CF3" w:rsidRPr="005032B7" w14:paraId="678503A7" w14:textId="77777777" w:rsidTr="009C09B0">
        <w:trPr>
          <w:trHeight w:val="233"/>
        </w:trPr>
        <w:tc>
          <w:tcPr>
            <w:tcW w:w="8592" w:type="dxa"/>
            <w:tcBorders>
              <w:top w:val="single" w:sz="4" w:space="0" w:color="000000"/>
              <w:left w:val="single" w:sz="4" w:space="0" w:color="000000"/>
              <w:bottom w:val="single" w:sz="4" w:space="0" w:color="000000"/>
            </w:tcBorders>
            <w:shd w:val="clear" w:color="auto" w:fill="auto"/>
            <w:vAlign w:val="center"/>
          </w:tcPr>
          <w:p w14:paraId="1F7F38CF" w14:textId="77777777" w:rsidR="00287CF3" w:rsidRPr="005032B7" w:rsidRDefault="00287CF3" w:rsidP="009C09B0">
            <w:pPr>
              <w:snapToGrid w:val="0"/>
              <w:jc w:val="center"/>
              <w:rPr>
                <w:rFonts w:ascii="Times New Roman" w:hAnsi="Times New Roman"/>
              </w:rPr>
            </w:pPr>
          </w:p>
        </w:tc>
        <w:tc>
          <w:tcPr>
            <w:tcW w:w="5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316F7" w14:textId="77777777" w:rsidR="00287CF3" w:rsidRPr="005032B7" w:rsidRDefault="00287CF3" w:rsidP="009C09B0">
            <w:pPr>
              <w:snapToGrid w:val="0"/>
              <w:jc w:val="center"/>
              <w:rPr>
                <w:rFonts w:ascii="Times New Roman" w:hAnsi="Times New Roman"/>
              </w:rPr>
            </w:pPr>
            <w:r>
              <w:rPr>
                <w:rFonts w:ascii="Times New Roman" w:hAnsi="Times New Roman"/>
              </w:rPr>
              <w:t>Минимальное р</w:t>
            </w:r>
            <w:r w:rsidRPr="005032B7">
              <w:rPr>
                <w:rFonts w:ascii="Times New Roman" w:hAnsi="Times New Roman"/>
              </w:rPr>
              <w:t>асстояние до границ соседнего участка, м</w:t>
            </w:r>
            <w:r>
              <w:rPr>
                <w:rFonts w:ascii="Times New Roman" w:hAnsi="Times New Roman"/>
              </w:rPr>
              <w:t>**</w:t>
            </w:r>
          </w:p>
        </w:tc>
      </w:tr>
      <w:tr w:rsidR="00287CF3" w:rsidRPr="005032B7" w14:paraId="39AE05DD" w14:textId="77777777" w:rsidTr="009C09B0">
        <w:trPr>
          <w:trHeight w:val="130"/>
        </w:trPr>
        <w:tc>
          <w:tcPr>
            <w:tcW w:w="8592" w:type="dxa"/>
            <w:tcBorders>
              <w:top w:val="single" w:sz="4" w:space="0" w:color="000000"/>
              <w:left w:val="single" w:sz="4" w:space="0" w:color="000000"/>
              <w:bottom w:val="single" w:sz="4" w:space="0" w:color="000000"/>
            </w:tcBorders>
            <w:shd w:val="clear" w:color="auto" w:fill="auto"/>
          </w:tcPr>
          <w:p w14:paraId="74EA1CAB" w14:textId="77777777" w:rsidR="00287CF3" w:rsidRPr="005032B7" w:rsidRDefault="00287CF3" w:rsidP="009C09B0">
            <w:pPr>
              <w:snapToGrid w:val="0"/>
              <w:ind w:firstLine="34"/>
              <w:rPr>
                <w:rFonts w:ascii="Times New Roman" w:hAnsi="Times New Roman"/>
              </w:rPr>
            </w:pPr>
            <w:r w:rsidRPr="005032B7">
              <w:rPr>
                <w:rFonts w:ascii="Times New Roman" w:hAnsi="Times New Roman"/>
              </w:rPr>
              <w:t>от усадебного, одно-двухквартирного и блокированного дома</w:t>
            </w:r>
          </w:p>
        </w:tc>
        <w:tc>
          <w:tcPr>
            <w:tcW w:w="5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AC7C0" w14:textId="77777777" w:rsidR="00287CF3" w:rsidRPr="005032B7" w:rsidRDefault="00287CF3" w:rsidP="009C09B0">
            <w:pPr>
              <w:snapToGrid w:val="0"/>
              <w:jc w:val="center"/>
              <w:rPr>
                <w:rFonts w:ascii="Times New Roman" w:hAnsi="Times New Roman"/>
                <w:b/>
              </w:rPr>
            </w:pPr>
            <w:r w:rsidRPr="005032B7">
              <w:rPr>
                <w:rFonts w:ascii="Times New Roman" w:hAnsi="Times New Roman"/>
                <w:b/>
              </w:rPr>
              <w:t>3,0</w:t>
            </w:r>
            <w:r>
              <w:rPr>
                <w:rFonts w:ascii="Times New Roman" w:hAnsi="Times New Roman"/>
                <w:b/>
              </w:rPr>
              <w:t>**</w:t>
            </w:r>
          </w:p>
        </w:tc>
      </w:tr>
      <w:tr w:rsidR="00287CF3" w:rsidRPr="005032B7" w14:paraId="74CFD25A" w14:textId="77777777" w:rsidTr="009C09B0">
        <w:trPr>
          <w:trHeight w:val="212"/>
        </w:trPr>
        <w:tc>
          <w:tcPr>
            <w:tcW w:w="8592" w:type="dxa"/>
            <w:tcBorders>
              <w:top w:val="single" w:sz="4" w:space="0" w:color="000000"/>
              <w:left w:val="single" w:sz="4" w:space="0" w:color="000000"/>
              <w:bottom w:val="single" w:sz="4" w:space="0" w:color="000000"/>
            </w:tcBorders>
            <w:shd w:val="clear" w:color="auto" w:fill="auto"/>
          </w:tcPr>
          <w:p w14:paraId="6423C573" w14:textId="77777777" w:rsidR="00287CF3" w:rsidRPr="005032B7" w:rsidRDefault="00287CF3" w:rsidP="009C09B0">
            <w:pPr>
              <w:snapToGrid w:val="0"/>
              <w:ind w:firstLine="34"/>
              <w:rPr>
                <w:rFonts w:ascii="Times New Roman" w:hAnsi="Times New Roman"/>
              </w:rPr>
            </w:pPr>
            <w:r w:rsidRPr="005032B7">
              <w:rPr>
                <w:rFonts w:ascii="Times New Roman" w:hAnsi="Times New Roman"/>
              </w:rPr>
              <w:t xml:space="preserve">от построек для содержания скота и птицы </w:t>
            </w:r>
          </w:p>
        </w:tc>
        <w:tc>
          <w:tcPr>
            <w:tcW w:w="5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AC8A2" w14:textId="77777777" w:rsidR="00287CF3" w:rsidRPr="005032B7" w:rsidRDefault="00287CF3" w:rsidP="009C09B0">
            <w:pPr>
              <w:snapToGrid w:val="0"/>
              <w:jc w:val="center"/>
              <w:rPr>
                <w:rFonts w:ascii="Times New Roman" w:hAnsi="Times New Roman"/>
                <w:b/>
              </w:rPr>
            </w:pPr>
            <w:r w:rsidRPr="005032B7">
              <w:rPr>
                <w:rFonts w:ascii="Times New Roman" w:hAnsi="Times New Roman"/>
                <w:b/>
              </w:rPr>
              <w:t>4,0</w:t>
            </w:r>
            <w:r>
              <w:rPr>
                <w:rFonts w:ascii="Times New Roman" w:hAnsi="Times New Roman"/>
                <w:b/>
              </w:rPr>
              <w:t>**</w:t>
            </w:r>
          </w:p>
        </w:tc>
      </w:tr>
      <w:tr w:rsidR="00287CF3" w:rsidRPr="005032B7" w14:paraId="5260B915" w14:textId="77777777" w:rsidTr="009C09B0">
        <w:trPr>
          <w:trHeight w:val="226"/>
        </w:trPr>
        <w:tc>
          <w:tcPr>
            <w:tcW w:w="8592" w:type="dxa"/>
            <w:tcBorders>
              <w:top w:val="single" w:sz="4" w:space="0" w:color="000000"/>
              <w:left w:val="single" w:sz="4" w:space="0" w:color="000000"/>
              <w:bottom w:val="single" w:sz="4" w:space="0" w:color="000000"/>
            </w:tcBorders>
            <w:shd w:val="clear" w:color="auto" w:fill="auto"/>
          </w:tcPr>
          <w:p w14:paraId="63C5CF4A" w14:textId="77777777" w:rsidR="00287CF3" w:rsidRPr="005032B7" w:rsidRDefault="00287CF3" w:rsidP="009C09B0">
            <w:pPr>
              <w:snapToGrid w:val="0"/>
              <w:ind w:firstLine="34"/>
              <w:rPr>
                <w:rFonts w:ascii="Times New Roman" w:hAnsi="Times New Roman"/>
              </w:rPr>
            </w:pPr>
            <w:r w:rsidRPr="005032B7">
              <w:rPr>
                <w:rFonts w:ascii="Times New Roman" w:hAnsi="Times New Roman"/>
              </w:rPr>
              <w:t>от бани, гаража и других построек</w:t>
            </w:r>
          </w:p>
        </w:tc>
        <w:tc>
          <w:tcPr>
            <w:tcW w:w="5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E28D1" w14:textId="77777777" w:rsidR="00287CF3" w:rsidRPr="005032B7" w:rsidRDefault="00287CF3" w:rsidP="009C09B0">
            <w:pPr>
              <w:snapToGrid w:val="0"/>
              <w:jc w:val="center"/>
              <w:rPr>
                <w:rFonts w:ascii="Times New Roman" w:hAnsi="Times New Roman"/>
                <w:b/>
              </w:rPr>
            </w:pPr>
            <w:r w:rsidRPr="005032B7">
              <w:rPr>
                <w:rFonts w:ascii="Times New Roman" w:hAnsi="Times New Roman"/>
                <w:b/>
              </w:rPr>
              <w:t>1,0</w:t>
            </w:r>
            <w:r>
              <w:rPr>
                <w:rFonts w:ascii="Times New Roman" w:hAnsi="Times New Roman"/>
                <w:b/>
              </w:rPr>
              <w:t>**</w:t>
            </w:r>
          </w:p>
        </w:tc>
      </w:tr>
      <w:tr w:rsidR="00287CF3" w:rsidRPr="005032B7" w14:paraId="43381CD3" w14:textId="77777777" w:rsidTr="009C09B0">
        <w:trPr>
          <w:trHeight w:val="226"/>
        </w:trPr>
        <w:tc>
          <w:tcPr>
            <w:tcW w:w="8592" w:type="dxa"/>
            <w:tcBorders>
              <w:top w:val="single" w:sz="4" w:space="0" w:color="000000"/>
              <w:left w:val="single" w:sz="4" w:space="0" w:color="000000"/>
              <w:bottom w:val="single" w:sz="4" w:space="0" w:color="000000"/>
            </w:tcBorders>
            <w:shd w:val="clear" w:color="auto" w:fill="auto"/>
          </w:tcPr>
          <w:p w14:paraId="63A94EB1" w14:textId="77777777" w:rsidR="00287CF3" w:rsidRPr="005032B7" w:rsidRDefault="00287CF3" w:rsidP="009C09B0">
            <w:pPr>
              <w:snapToGrid w:val="0"/>
              <w:ind w:firstLine="34"/>
              <w:rPr>
                <w:rFonts w:ascii="Times New Roman" w:hAnsi="Times New Roman"/>
              </w:rPr>
            </w:pPr>
            <w:r w:rsidRPr="005032B7">
              <w:rPr>
                <w:rFonts w:ascii="Times New Roman" w:hAnsi="Times New Roman"/>
              </w:rPr>
              <w:t>от стволов высокорослых деревьев</w:t>
            </w:r>
          </w:p>
        </w:tc>
        <w:tc>
          <w:tcPr>
            <w:tcW w:w="5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CC400" w14:textId="77777777" w:rsidR="00287CF3" w:rsidRPr="005032B7" w:rsidRDefault="00287CF3" w:rsidP="009C09B0">
            <w:pPr>
              <w:snapToGrid w:val="0"/>
              <w:jc w:val="center"/>
              <w:rPr>
                <w:rFonts w:ascii="Times New Roman" w:hAnsi="Times New Roman"/>
                <w:b/>
              </w:rPr>
            </w:pPr>
            <w:r w:rsidRPr="005032B7">
              <w:rPr>
                <w:rFonts w:ascii="Times New Roman" w:hAnsi="Times New Roman"/>
                <w:b/>
              </w:rPr>
              <w:t>4,0</w:t>
            </w:r>
          </w:p>
        </w:tc>
      </w:tr>
      <w:tr w:rsidR="00287CF3" w:rsidRPr="005032B7" w14:paraId="6F2F8B3E" w14:textId="77777777" w:rsidTr="009C09B0">
        <w:trPr>
          <w:trHeight w:val="212"/>
        </w:trPr>
        <w:tc>
          <w:tcPr>
            <w:tcW w:w="8592" w:type="dxa"/>
            <w:tcBorders>
              <w:top w:val="single" w:sz="4" w:space="0" w:color="000000"/>
              <w:left w:val="single" w:sz="4" w:space="0" w:color="000000"/>
              <w:bottom w:val="single" w:sz="4" w:space="0" w:color="000000"/>
            </w:tcBorders>
            <w:shd w:val="clear" w:color="auto" w:fill="auto"/>
          </w:tcPr>
          <w:p w14:paraId="5AB6A8FC" w14:textId="77777777" w:rsidR="00287CF3" w:rsidRPr="005032B7" w:rsidRDefault="00287CF3" w:rsidP="009C09B0">
            <w:pPr>
              <w:snapToGrid w:val="0"/>
              <w:ind w:firstLine="34"/>
              <w:rPr>
                <w:rFonts w:ascii="Times New Roman" w:hAnsi="Times New Roman"/>
              </w:rPr>
            </w:pPr>
            <w:r w:rsidRPr="005032B7">
              <w:rPr>
                <w:rFonts w:ascii="Times New Roman" w:hAnsi="Times New Roman"/>
              </w:rPr>
              <w:t>от стволов среднерослых деревьев</w:t>
            </w:r>
          </w:p>
        </w:tc>
        <w:tc>
          <w:tcPr>
            <w:tcW w:w="5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DBFB0" w14:textId="77777777" w:rsidR="00287CF3" w:rsidRPr="005032B7" w:rsidRDefault="00287CF3" w:rsidP="009C09B0">
            <w:pPr>
              <w:snapToGrid w:val="0"/>
              <w:jc w:val="center"/>
              <w:rPr>
                <w:rFonts w:ascii="Times New Roman" w:hAnsi="Times New Roman"/>
                <w:b/>
              </w:rPr>
            </w:pPr>
            <w:r w:rsidRPr="005032B7">
              <w:rPr>
                <w:rFonts w:ascii="Times New Roman" w:hAnsi="Times New Roman"/>
                <w:b/>
              </w:rPr>
              <w:t>2,0</w:t>
            </w:r>
          </w:p>
        </w:tc>
      </w:tr>
      <w:tr w:rsidR="00287CF3" w:rsidRPr="005032B7" w14:paraId="3CDA740A" w14:textId="77777777" w:rsidTr="009C09B0">
        <w:trPr>
          <w:trHeight w:val="226"/>
        </w:trPr>
        <w:tc>
          <w:tcPr>
            <w:tcW w:w="8592" w:type="dxa"/>
            <w:tcBorders>
              <w:top w:val="single" w:sz="4" w:space="0" w:color="000000"/>
              <w:left w:val="single" w:sz="4" w:space="0" w:color="000000"/>
              <w:bottom w:val="single" w:sz="4" w:space="0" w:color="000000"/>
            </w:tcBorders>
            <w:shd w:val="clear" w:color="auto" w:fill="auto"/>
          </w:tcPr>
          <w:p w14:paraId="0DFDAE3B" w14:textId="77777777" w:rsidR="00287CF3" w:rsidRPr="005032B7" w:rsidRDefault="00287CF3" w:rsidP="009C09B0">
            <w:pPr>
              <w:snapToGrid w:val="0"/>
              <w:ind w:firstLine="34"/>
              <w:rPr>
                <w:rFonts w:ascii="Times New Roman" w:hAnsi="Times New Roman"/>
              </w:rPr>
            </w:pPr>
            <w:r w:rsidRPr="005032B7">
              <w:rPr>
                <w:rFonts w:ascii="Times New Roman" w:hAnsi="Times New Roman"/>
              </w:rPr>
              <w:t>от кустарника</w:t>
            </w:r>
          </w:p>
        </w:tc>
        <w:tc>
          <w:tcPr>
            <w:tcW w:w="5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1C5B4" w14:textId="77777777" w:rsidR="00287CF3" w:rsidRPr="005032B7" w:rsidRDefault="00287CF3" w:rsidP="009C09B0">
            <w:pPr>
              <w:snapToGrid w:val="0"/>
              <w:jc w:val="center"/>
              <w:rPr>
                <w:rFonts w:ascii="Times New Roman" w:hAnsi="Times New Roman"/>
                <w:b/>
              </w:rPr>
            </w:pPr>
            <w:r w:rsidRPr="005032B7">
              <w:rPr>
                <w:rFonts w:ascii="Times New Roman" w:hAnsi="Times New Roman"/>
                <w:b/>
              </w:rPr>
              <w:t>1,0</w:t>
            </w:r>
          </w:p>
        </w:tc>
      </w:tr>
    </w:tbl>
    <w:p w14:paraId="23A281D2" w14:textId="77777777" w:rsidR="00287CF3" w:rsidRPr="00D255A9" w:rsidRDefault="00287CF3" w:rsidP="00287CF3">
      <w:pPr>
        <w:pStyle w:val="ConsPlusNormal"/>
        <w:widowControl/>
        <w:ind w:left="720" w:firstLine="0"/>
        <w:contextualSpacing/>
        <w:rPr>
          <w:rFonts w:ascii="Times New Roman" w:hAnsi="Times New Roman" w:cs="Times New Roman"/>
        </w:rPr>
      </w:pPr>
      <w:r w:rsidRPr="00D255A9">
        <w:rPr>
          <w:rFonts w:ascii="Times New Roman" w:hAnsi="Times New Roman" w:cs="Times New Roman"/>
        </w:rPr>
        <w:t>*</w:t>
      </w:r>
      <w:r>
        <w:rPr>
          <w:rFonts w:ascii="Times New Roman" w:hAnsi="Times New Roman" w:cs="Times New Roman"/>
        </w:rPr>
        <w:t>*</w:t>
      </w:r>
      <w:r w:rsidRPr="00D255A9">
        <w:rPr>
          <w:rFonts w:ascii="Times New Roman" w:hAnsi="Times New Roman" w:cs="Times New Roman"/>
        </w:rPr>
        <w:t>- при наличии возможности, с учетом противопожарных разрывов</w:t>
      </w:r>
      <w:r>
        <w:rPr>
          <w:rFonts w:ascii="Times New Roman" w:hAnsi="Times New Roman" w:cs="Times New Roman"/>
        </w:rPr>
        <w:t xml:space="preserve"> между зданиями соответствующих классов пожарной опасности.</w:t>
      </w:r>
    </w:p>
    <w:p w14:paraId="69FD3297" w14:textId="77777777" w:rsidR="00287CF3" w:rsidRDefault="00287CF3" w:rsidP="00287CF3">
      <w:pPr>
        <w:pStyle w:val="a3"/>
        <w:ind w:left="9639"/>
        <w:rPr>
          <w:rFonts w:ascii="Times New Roman" w:hAnsi="Times New Roman"/>
          <w:sz w:val="24"/>
          <w:szCs w:val="24"/>
        </w:rPr>
      </w:pPr>
    </w:p>
    <w:p w14:paraId="35658B35" w14:textId="77777777" w:rsidR="00BD7FF4" w:rsidRDefault="00BD7FF4" w:rsidP="00287CF3">
      <w:pPr>
        <w:pStyle w:val="a3"/>
        <w:ind w:left="9639"/>
        <w:rPr>
          <w:rFonts w:ascii="Times New Roman" w:hAnsi="Times New Roman"/>
          <w:sz w:val="24"/>
          <w:szCs w:val="24"/>
        </w:rPr>
      </w:pPr>
    </w:p>
    <w:p w14:paraId="139A2F6C" w14:textId="77777777" w:rsidR="00BD7FF4" w:rsidRDefault="00BD7FF4" w:rsidP="00287CF3">
      <w:pPr>
        <w:pStyle w:val="a3"/>
        <w:ind w:left="9639"/>
        <w:rPr>
          <w:rFonts w:ascii="Times New Roman" w:hAnsi="Times New Roman"/>
          <w:sz w:val="24"/>
          <w:szCs w:val="24"/>
        </w:rPr>
      </w:pPr>
    </w:p>
    <w:p w14:paraId="1D19FA6F" w14:textId="77777777" w:rsidR="00BD7FF4" w:rsidRDefault="00BD7FF4" w:rsidP="00287CF3">
      <w:pPr>
        <w:pStyle w:val="a3"/>
        <w:ind w:left="9639"/>
        <w:rPr>
          <w:rFonts w:ascii="Times New Roman" w:hAnsi="Times New Roman"/>
          <w:sz w:val="24"/>
          <w:szCs w:val="24"/>
        </w:rPr>
      </w:pPr>
    </w:p>
    <w:p w14:paraId="08A930A5" w14:textId="77777777" w:rsidR="00BD7FF4" w:rsidRDefault="00BD7FF4" w:rsidP="00287CF3">
      <w:pPr>
        <w:pStyle w:val="a3"/>
        <w:ind w:left="9639"/>
        <w:rPr>
          <w:rFonts w:ascii="Times New Roman" w:hAnsi="Times New Roman"/>
          <w:sz w:val="24"/>
          <w:szCs w:val="24"/>
        </w:rPr>
      </w:pPr>
    </w:p>
    <w:p w14:paraId="5DBBE5E2" w14:textId="77777777" w:rsidR="00BD7FF4" w:rsidRDefault="00BD7FF4" w:rsidP="00287CF3">
      <w:pPr>
        <w:pStyle w:val="a3"/>
        <w:ind w:left="9639"/>
        <w:rPr>
          <w:rFonts w:ascii="Times New Roman" w:hAnsi="Times New Roman"/>
          <w:sz w:val="24"/>
          <w:szCs w:val="24"/>
        </w:rPr>
      </w:pPr>
    </w:p>
    <w:p w14:paraId="0C6EF4EF" w14:textId="77777777" w:rsidR="00BD7FF4" w:rsidRDefault="00BD7FF4" w:rsidP="00287CF3">
      <w:pPr>
        <w:pStyle w:val="a3"/>
        <w:ind w:left="9639"/>
        <w:rPr>
          <w:rFonts w:ascii="Times New Roman" w:hAnsi="Times New Roman"/>
          <w:sz w:val="24"/>
          <w:szCs w:val="24"/>
        </w:rPr>
      </w:pPr>
    </w:p>
    <w:p w14:paraId="17B72289" w14:textId="77777777" w:rsidR="00BD7FF4" w:rsidRDefault="00BD7FF4" w:rsidP="00287CF3">
      <w:pPr>
        <w:pStyle w:val="a3"/>
        <w:ind w:left="9639"/>
        <w:rPr>
          <w:rFonts w:ascii="Times New Roman" w:hAnsi="Times New Roman"/>
          <w:sz w:val="24"/>
          <w:szCs w:val="24"/>
        </w:rPr>
      </w:pPr>
    </w:p>
    <w:p w14:paraId="67B48D9A" w14:textId="77777777" w:rsidR="00BD7FF4" w:rsidRDefault="00BD7FF4" w:rsidP="00287CF3">
      <w:pPr>
        <w:pStyle w:val="a3"/>
        <w:ind w:left="9639"/>
        <w:rPr>
          <w:rFonts w:ascii="Times New Roman" w:hAnsi="Times New Roman"/>
          <w:sz w:val="24"/>
          <w:szCs w:val="24"/>
        </w:rPr>
      </w:pPr>
    </w:p>
    <w:p w14:paraId="14A930C1" w14:textId="77777777" w:rsidR="00BD7FF4" w:rsidRDefault="00BD7FF4" w:rsidP="00287CF3">
      <w:pPr>
        <w:pStyle w:val="a3"/>
        <w:ind w:left="9639"/>
        <w:rPr>
          <w:rFonts w:ascii="Times New Roman" w:hAnsi="Times New Roman"/>
          <w:sz w:val="24"/>
          <w:szCs w:val="24"/>
        </w:rPr>
      </w:pPr>
    </w:p>
    <w:p w14:paraId="39C00D7E" w14:textId="77777777" w:rsidR="00BD7FF4" w:rsidRDefault="00BD7FF4" w:rsidP="00287CF3">
      <w:pPr>
        <w:pStyle w:val="a3"/>
        <w:ind w:left="9639"/>
        <w:rPr>
          <w:rFonts w:ascii="Times New Roman" w:hAnsi="Times New Roman"/>
          <w:sz w:val="24"/>
          <w:szCs w:val="24"/>
        </w:rPr>
      </w:pPr>
    </w:p>
    <w:p w14:paraId="17D26927" w14:textId="77777777" w:rsidR="00BD7FF4" w:rsidRDefault="00BD7FF4" w:rsidP="00287CF3">
      <w:pPr>
        <w:pStyle w:val="a3"/>
        <w:ind w:left="9639"/>
        <w:rPr>
          <w:rFonts w:ascii="Times New Roman" w:hAnsi="Times New Roman"/>
          <w:sz w:val="24"/>
          <w:szCs w:val="24"/>
        </w:rPr>
      </w:pPr>
    </w:p>
    <w:p w14:paraId="392F3BA5" w14:textId="77777777" w:rsidR="00BD7FF4" w:rsidRDefault="00BD7FF4" w:rsidP="00287CF3">
      <w:pPr>
        <w:pStyle w:val="a3"/>
        <w:ind w:left="9639"/>
        <w:rPr>
          <w:rFonts w:ascii="Times New Roman" w:hAnsi="Times New Roman"/>
          <w:sz w:val="24"/>
          <w:szCs w:val="24"/>
        </w:rPr>
      </w:pPr>
      <w:bookmarkStart w:id="0" w:name="_GoBack"/>
      <w:bookmarkEnd w:id="0"/>
    </w:p>
    <w:p w14:paraId="640FF66A" w14:textId="77777777" w:rsidR="00BD7FF4" w:rsidRDefault="00BD7FF4" w:rsidP="00287CF3">
      <w:pPr>
        <w:pStyle w:val="a3"/>
        <w:ind w:left="9639"/>
        <w:rPr>
          <w:rFonts w:ascii="Times New Roman" w:hAnsi="Times New Roman"/>
          <w:sz w:val="24"/>
          <w:szCs w:val="24"/>
        </w:rPr>
      </w:pPr>
    </w:p>
    <w:p w14:paraId="536D39AA" w14:textId="77777777" w:rsidR="00BD7FF4" w:rsidRDefault="00BD7FF4" w:rsidP="00287CF3">
      <w:pPr>
        <w:pStyle w:val="a3"/>
        <w:ind w:left="9639"/>
        <w:rPr>
          <w:rFonts w:ascii="Times New Roman" w:hAnsi="Times New Roman"/>
          <w:sz w:val="24"/>
          <w:szCs w:val="24"/>
        </w:rPr>
      </w:pPr>
    </w:p>
    <w:p w14:paraId="204A23F3" w14:textId="77777777" w:rsidR="00BD7FF4" w:rsidRDefault="00BD7FF4" w:rsidP="00287CF3">
      <w:pPr>
        <w:pStyle w:val="a3"/>
        <w:ind w:left="9639"/>
        <w:rPr>
          <w:rFonts w:ascii="Times New Roman" w:hAnsi="Times New Roman"/>
          <w:sz w:val="24"/>
          <w:szCs w:val="24"/>
        </w:rPr>
      </w:pPr>
    </w:p>
    <w:sectPr w:rsidR="00BD7FF4" w:rsidSect="004C1D5B">
      <w:pgSz w:w="16838" w:h="11906" w:orient="landscape"/>
      <w:pgMar w:top="1135"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622EA" w14:textId="77777777" w:rsidR="00D97193" w:rsidRDefault="00D97193" w:rsidP="00BA0799">
      <w:pPr>
        <w:spacing w:after="0" w:line="240" w:lineRule="auto"/>
      </w:pPr>
      <w:r>
        <w:separator/>
      </w:r>
    </w:p>
  </w:endnote>
  <w:endnote w:type="continuationSeparator" w:id="0">
    <w:p w14:paraId="4E0B53F6" w14:textId="77777777" w:rsidR="00D97193" w:rsidRDefault="00D97193" w:rsidP="00BA0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ER Bukinist Bashkir">
    <w:altName w:val="Times New Roman"/>
    <w:charset w:val="CC"/>
    <w:family w:val="auto"/>
    <w:pitch w:val="variable"/>
    <w:sig w:usb0="8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20A4A" w14:textId="77777777" w:rsidR="00D97193" w:rsidRDefault="00D97193" w:rsidP="00BA0799">
      <w:pPr>
        <w:spacing w:after="0" w:line="240" w:lineRule="auto"/>
      </w:pPr>
      <w:r>
        <w:separator/>
      </w:r>
    </w:p>
  </w:footnote>
  <w:footnote w:type="continuationSeparator" w:id="0">
    <w:p w14:paraId="3D59EAFA" w14:textId="77777777" w:rsidR="00D97193" w:rsidRDefault="00D97193" w:rsidP="00BA07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A622E"/>
    <w:multiLevelType w:val="hybridMultilevel"/>
    <w:tmpl w:val="E0B2B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236B44"/>
    <w:multiLevelType w:val="hybridMultilevel"/>
    <w:tmpl w:val="5D68CF08"/>
    <w:lvl w:ilvl="0" w:tplc="A54E294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500F0F96"/>
    <w:multiLevelType w:val="hybridMultilevel"/>
    <w:tmpl w:val="5A1A2586"/>
    <w:lvl w:ilvl="0" w:tplc="0A9EC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DF42D46"/>
    <w:multiLevelType w:val="multilevel"/>
    <w:tmpl w:val="2B4EB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F5F"/>
    <w:rsid w:val="000255E9"/>
    <w:rsid w:val="00093C36"/>
    <w:rsid w:val="000D2C5A"/>
    <w:rsid w:val="00156249"/>
    <w:rsid w:val="00176468"/>
    <w:rsid w:val="0027143D"/>
    <w:rsid w:val="00287CF3"/>
    <w:rsid w:val="002F2DFB"/>
    <w:rsid w:val="00300704"/>
    <w:rsid w:val="003C506A"/>
    <w:rsid w:val="00410946"/>
    <w:rsid w:val="00493BD0"/>
    <w:rsid w:val="004C1D5B"/>
    <w:rsid w:val="004D54DB"/>
    <w:rsid w:val="005F04BD"/>
    <w:rsid w:val="00646027"/>
    <w:rsid w:val="006B35A5"/>
    <w:rsid w:val="00720AE2"/>
    <w:rsid w:val="008137A5"/>
    <w:rsid w:val="00BA0799"/>
    <w:rsid w:val="00BD7FF4"/>
    <w:rsid w:val="00C06CF8"/>
    <w:rsid w:val="00D97193"/>
    <w:rsid w:val="00DC72C9"/>
    <w:rsid w:val="00F25F5F"/>
    <w:rsid w:val="00F71F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8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4DB"/>
    <w:pPr>
      <w:ind w:left="720"/>
      <w:contextualSpacing/>
    </w:pPr>
  </w:style>
  <w:style w:type="character" w:styleId="a4">
    <w:name w:val="Hyperlink"/>
    <w:basedOn w:val="a0"/>
    <w:semiHidden/>
    <w:unhideWhenUsed/>
    <w:rsid w:val="00F71F66"/>
    <w:rPr>
      <w:color w:val="0000FF"/>
      <w:u w:val="single"/>
    </w:rPr>
  </w:style>
  <w:style w:type="table" w:styleId="a5">
    <w:name w:val="Table Grid"/>
    <w:basedOn w:val="a1"/>
    <w:uiPriority w:val="59"/>
    <w:rsid w:val="004C1D5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4C1D5B"/>
    <w:pPr>
      <w:widowControl w:val="0"/>
      <w:suppressAutoHyphens/>
      <w:autoSpaceDE w:val="0"/>
      <w:spacing w:after="0" w:line="240" w:lineRule="auto"/>
      <w:ind w:firstLine="720"/>
    </w:pPr>
    <w:rPr>
      <w:rFonts w:ascii="Arial" w:eastAsia="Arial" w:hAnsi="Arial" w:cs="Arial"/>
      <w:sz w:val="20"/>
      <w:szCs w:val="20"/>
      <w:lang w:eastAsia="ar-SA"/>
    </w:rPr>
  </w:style>
  <w:style w:type="character" w:styleId="a6">
    <w:name w:val="line number"/>
    <w:basedOn w:val="a0"/>
    <w:uiPriority w:val="99"/>
    <w:semiHidden/>
    <w:unhideWhenUsed/>
    <w:rsid w:val="004C1D5B"/>
  </w:style>
  <w:style w:type="paragraph" w:styleId="a7">
    <w:name w:val="header"/>
    <w:basedOn w:val="a"/>
    <w:link w:val="a8"/>
    <w:uiPriority w:val="99"/>
    <w:unhideWhenUsed/>
    <w:rsid w:val="004C1D5B"/>
    <w:pPr>
      <w:tabs>
        <w:tab w:val="center" w:pos="4677"/>
        <w:tab w:val="right" w:pos="9355"/>
      </w:tabs>
      <w:spacing w:after="0" w:line="240" w:lineRule="auto"/>
      <w:ind w:firstLine="709"/>
    </w:pPr>
    <w:rPr>
      <w:rFonts w:ascii="Calibri" w:eastAsia="Calibri" w:hAnsi="Calibri" w:cs="Times New Roman"/>
      <w:lang w:val="x-none"/>
    </w:rPr>
  </w:style>
  <w:style w:type="character" w:customStyle="1" w:styleId="a8">
    <w:name w:val="Верхний колонтитул Знак"/>
    <w:basedOn w:val="a0"/>
    <w:link w:val="a7"/>
    <w:uiPriority w:val="99"/>
    <w:rsid w:val="004C1D5B"/>
    <w:rPr>
      <w:rFonts w:ascii="Calibri" w:eastAsia="Calibri" w:hAnsi="Calibri" w:cs="Times New Roman"/>
      <w:lang w:val="x-none"/>
    </w:rPr>
  </w:style>
  <w:style w:type="paragraph" w:styleId="a9">
    <w:name w:val="footer"/>
    <w:basedOn w:val="a"/>
    <w:link w:val="aa"/>
    <w:uiPriority w:val="99"/>
    <w:unhideWhenUsed/>
    <w:rsid w:val="004C1D5B"/>
    <w:pPr>
      <w:tabs>
        <w:tab w:val="center" w:pos="4677"/>
        <w:tab w:val="right" w:pos="9355"/>
      </w:tabs>
      <w:spacing w:after="0" w:line="240" w:lineRule="auto"/>
      <w:ind w:firstLine="709"/>
    </w:pPr>
    <w:rPr>
      <w:rFonts w:ascii="Calibri" w:eastAsia="Calibri" w:hAnsi="Calibri" w:cs="Times New Roman"/>
      <w:lang w:val="x-none"/>
    </w:rPr>
  </w:style>
  <w:style w:type="character" w:customStyle="1" w:styleId="aa">
    <w:name w:val="Нижний колонтитул Знак"/>
    <w:basedOn w:val="a0"/>
    <w:link w:val="a9"/>
    <w:uiPriority w:val="99"/>
    <w:rsid w:val="004C1D5B"/>
    <w:rPr>
      <w:rFonts w:ascii="Calibri" w:eastAsia="Calibri" w:hAnsi="Calibri" w:cs="Times New Roman"/>
      <w:lang w:val="x-none"/>
    </w:rPr>
  </w:style>
  <w:style w:type="paragraph" w:styleId="ab">
    <w:name w:val="Balloon Text"/>
    <w:basedOn w:val="a"/>
    <w:link w:val="ac"/>
    <w:uiPriority w:val="99"/>
    <w:semiHidden/>
    <w:unhideWhenUsed/>
    <w:rsid w:val="004C1D5B"/>
    <w:pPr>
      <w:spacing w:after="0" w:line="240" w:lineRule="auto"/>
      <w:ind w:firstLine="709"/>
    </w:pPr>
    <w:rPr>
      <w:rFonts w:ascii="Tahoma" w:eastAsia="Calibri" w:hAnsi="Tahoma" w:cs="Times New Roman"/>
      <w:sz w:val="16"/>
      <w:szCs w:val="16"/>
      <w:lang w:val="x-none"/>
    </w:rPr>
  </w:style>
  <w:style w:type="character" w:customStyle="1" w:styleId="ac">
    <w:name w:val="Текст выноски Знак"/>
    <w:basedOn w:val="a0"/>
    <w:link w:val="ab"/>
    <w:uiPriority w:val="99"/>
    <w:semiHidden/>
    <w:rsid w:val="004C1D5B"/>
    <w:rPr>
      <w:rFonts w:ascii="Tahoma" w:eastAsia="Calibri" w:hAnsi="Tahoma" w:cs="Times New Roman"/>
      <w:sz w:val="16"/>
      <w:szCs w:val="16"/>
      <w:lang w:val="x-none"/>
    </w:rPr>
  </w:style>
  <w:style w:type="paragraph" w:styleId="ad">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e"/>
    <w:rsid w:val="004C1D5B"/>
    <w:pPr>
      <w:spacing w:before="100" w:after="119" w:line="240" w:lineRule="auto"/>
    </w:pPr>
    <w:rPr>
      <w:rFonts w:ascii="Calibri" w:eastAsia="Calibri" w:hAnsi="Calibri" w:cs="Times New Roman"/>
      <w:sz w:val="24"/>
      <w:szCs w:val="24"/>
      <w:lang w:eastAsia="ar-SA"/>
    </w:rPr>
  </w:style>
  <w:style w:type="character" w:customStyle="1" w:styleId="ae">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d"/>
    <w:rsid w:val="004C1D5B"/>
    <w:rPr>
      <w:rFonts w:ascii="Calibri" w:eastAsia="Calibri" w:hAnsi="Calibri" w:cs="Times New Roman"/>
      <w:sz w:val="24"/>
      <w:szCs w:val="24"/>
      <w:lang w:eastAsia="ar-SA"/>
    </w:rPr>
  </w:style>
  <w:style w:type="character" w:customStyle="1" w:styleId="3">
    <w:name w:val="Знак Знак3"/>
    <w:basedOn w:val="a0"/>
    <w:rsid w:val="004C1D5B"/>
  </w:style>
  <w:style w:type="character" w:customStyle="1" w:styleId="apple-converted-space">
    <w:name w:val="apple-converted-space"/>
    <w:rsid w:val="004C1D5B"/>
    <w:rPr>
      <w:rFonts w:cs="Times New Roman"/>
    </w:rPr>
  </w:style>
  <w:style w:type="character" w:customStyle="1" w:styleId="blk">
    <w:name w:val="blk"/>
    <w:basedOn w:val="a0"/>
    <w:rsid w:val="004C1D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4DB"/>
    <w:pPr>
      <w:ind w:left="720"/>
      <w:contextualSpacing/>
    </w:pPr>
  </w:style>
  <w:style w:type="character" w:styleId="a4">
    <w:name w:val="Hyperlink"/>
    <w:basedOn w:val="a0"/>
    <w:semiHidden/>
    <w:unhideWhenUsed/>
    <w:rsid w:val="00F71F66"/>
    <w:rPr>
      <w:color w:val="0000FF"/>
      <w:u w:val="single"/>
    </w:rPr>
  </w:style>
  <w:style w:type="table" w:styleId="a5">
    <w:name w:val="Table Grid"/>
    <w:basedOn w:val="a1"/>
    <w:uiPriority w:val="59"/>
    <w:rsid w:val="004C1D5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4C1D5B"/>
    <w:pPr>
      <w:widowControl w:val="0"/>
      <w:suppressAutoHyphens/>
      <w:autoSpaceDE w:val="0"/>
      <w:spacing w:after="0" w:line="240" w:lineRule="auto"/>
      <w:ind w:firstLine="720"/>
    </w:pPr>
    <w:rPr>
      <w:rFonts w:ascii="Arial" w:eastAsia="Arial" w:hAnsi="Arial" w:cs="Arial"/>
      <w:sz w:val="20"/>
      <w:szCs w:val="20"/>
      <w:lang w:eastAsia="ar-SA"/>
    </w:rPr>
  </w:style>
  <w:style w:type="character" w:styleId="a6">
    <w:name w:val="line number"/>
    <w:basedOn w:val="a0"/>
    <w:uiPriority w:val="99"/>
    <w:semiHidden/>
    <w:unhideWhenUsed/>
    <w:rsid w:val="004C1D5B"/>
  </w:style>
  <w:style w:type="paragraph" w:styleId="a7">
    <w:name w:val="header"/>
    <w:basedOn w:val="a"/>
    <w:link w:val="a8"/>
    <w:uiPriority w:val="99"/>
    <w:unhideWhenUsed/>
    <w:rsid w:val="004C1D5B"/>
    <w:pPr>
      <w:tabs>
        <w:tab w:val="center" w:pos="4677"/>
        <w:tab w:val="right" w:pos="9355"/>
      </w:tabs>
      <w:spacing w:after="0" w:line="240" w:lineRule="auto"/>
      <w:ind w:firstLine="709"/>
    </w:pPr>
    <w:rPr>
      <w:rFonts w:ascii="Calibri" w:eastAsia="Calibri" w:hAnsi="Calibri" w:cs="Times New Roman"/>
      <w:lang w:val="x-none"/>
    </w:rPr>
  </w:style>
  <w:style w:type="character" w:customStyle="1" w:styleId="a8">
    <w:name w:val="Верхний колонтитул Знак"/>
    <w:basedOn w:val="a0"/>
    <w:link w:val="a7"/>
    <w:uiPriority w:val="99"/>
    <w:rsid w:val="004C1D5B"/>
    <w:rPr>
      <w:rFonts w:ascii="Calibri" w:eastAsia="Calibri" w:hAnsi="Calibri" w:cs="Times New Roman"/>
      <w:lang w:val="x-none"/>
    </w:rPr>
  </w:style>
  <w:style w:type="paragraph" w:styleId="a9">
    <w:name w:val="footer"/>
    <w:basedOn w:val="a"/>
    <w:link w:val="aa"/>
    <w:uiPriority w:val="99"/>
    <w:unhideWhenUsed/>
    <w:rsid w:val="004C1D5B"/>
    <w:pPr>
      <w:tabs>
        <w:tab w:val="center" w:pos="4677"/>
        <w:tab w:val="right" w:pos="9355"/>
      </w:tabs>
      <w:spacing w:after="0" w:line="240" w:lineRule="auto"/>
      <w:ind w:firstLine="709"/>
    </w:pPr>
    <w:rPr>
      <w:rFonts w:ascii="Calibri" w:eastAsia="Calibri" w:hAnsi="Calibri" w:cs="Times New Roman"/>
      <w:lang w:val="x-none"/>
    </w:rPr>
  </w:style>
  <w:style w:type="character" w:customStyle="1" w:styleId="aa">
    <w:name w:val="Нижний колонтитул Знак"/>
    <w:basedOn w:val="a0"/>
    <w:link w:val="a9"/>
    <w:uiPriority w:val="99"/>
    <w:rsid w:val="004C1D5B"/>
    <w:rPr>
      <w:rFonts w:ascii="Calibri" w:eastAsia="Calibri" w:hAnsi="Calibri" w:cs="Times New Roman"/>
      <w:lang w:val="x-none"/>
    </w:rPr>
  </w:style>
  <w:style w:type="paragraph" w:styleId="ab">
    <w:name w:val="Balloon Text"/>
    <w:basedOn w:val="a"/>
    <w:link w:val="ac"/>
    <w:uiPriority w:val="99"/>
    <w:semiHidden/>
    <w:unhideWhenUsed/>
    <w:rsid w:val="004C1D5B"/>
    <w:pPr>
      <w:spacing w:after="0" w:line="240" w:lineRule="auto"/>
      <w:ind w:firstLine="709"/>
    </w:pPr>
    <w:rPr>
      <w:rFonts w:ascii="Tahoma" w:eastAsia="Calibri" w:hAnsi="Tahoma" w:cs="Times New Roman"/>
      <w:sz w:val="16"/>
      <w:szCs w:val="16"/>
      <w:lang w:val="x-none"/>
    </w:rPr>
  </w:style>
  <w:style w:type="character" w:customStyle="1" w:styleId="ac">
    <w:name w:val="Текст выноски Знак"/>
    <w:basedOn w:val="a0"/>
    <w:link w:val="ab"/>
    <w:uiPriority w:val="99"/>
    <w:semiHidden/>
    <w:rsid w:val="004C1D5B"/>
    <w:rPr>
      <w:rFonts w:ascii="Tahoma" w:eastAsia="Calibri" w:hAnsi="Tahoma" w:cs="Times New Roman"/>
      <w:sz w:val="16"/>
      <w:szCs w:val="16"/>
      <w:lang w:val="x-none"/>
    </w:rPr>
  </w:style>
  <w:style w:type="paragraph" w:styleId="ad">
    <w:name w:val="Normal (Web)"/>
    <w:aliases w:val="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e"/>
    <w:rsid w:val="004C1D5B"/>
    <w:pPr>
      <w:spacing w:before="100" w:after="119" w:line="240" w:lineRule="auto"/>
    </w:pPr>
    <w:rPr>
      <w:rFonts w:ascii="Calibri" w:eastAsia="Calibri" w:hAnsi="Calibri" w:cs="Times New Roman"/>
      <w:sz w:val="24"/>
      <w:szCs w:val="24"/>
      <w:lang w:eastAsia="ar-SA"/>
    </w:rPr>
  </w:style>
  <w:style w:type="character" w:customStyle="1" w:styleId="ae">
    <w:name w:val="Обычный (веб) Знак"/>
    <w:aliases w:val="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d"/>
    <w:rsid w:val="004C1D5B"/>
    <w:rPr>
      <w:rFonts w:ascii="Calibri" w:eastAsia="Calibri" w:hAnsi="Calibri" w:cs="Times New Roman"/>
      <w:sz w:val="24"/>
      <w:szCs w:val="24"/>
      <w:lang w:eastAsia="ar-SA"/>
    </w:rPr>
  </w:style>
  <w:style w:type="character" w:customStyle="1" w:styleId="3">
    <w:name w:val="Знак Знак3"/>
    <w:basedOn w:val="a0"/>
    <w:rsid w:val="004C1D5B"/>
  </w:style>
  <w:style w:type="character" w:customStyle="1" w:styleId="apple-converted-space">
    <w:name w:val="apple-converted-space"/>
    <w:rsid w:val="004C1D5B"/>
    <w:rPr>
      <w:rFonts w:cs="Times New Roman"/>
    </w:rPr>
  </w:style>
  <w:style w:type="character" w:customStyle="1" w:styleId="blk">
    <w:name w:val="blk"/>
    <w:basedOn w:val="a0"/>
    <w:rsid w:val="004C1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051">
      <w:bodyDiv w:val="1"/>
      <w:marLeft w:val="0"/>
      <w:marRight w:val="0"/>
      <w:marTop w:val="0"/>
      <w:marBottom w:val="0"/>
      <w:divBdr>
        <w:top w:val="none" w:sz="0" w:space="0" w:color="auto"/>
        <w:left w:val="none" w:sz="0" w:space="0" w:color="auto"/>
        <w:bottom w:val="none" w:sz="0" w:space="0" w:color="auto"/>
        <w:right w:val="none" w:sz="0" w:space="0" w:color="auto"/>
      </w:divBdr>
    </w:div>
    <w:div w:id="376053252">
      <w:bodyDiv w:val="1"/>
      <w:marLeft w:val="0"/>
      <w:marRight w:val="0"/>
      <w:marTop w:val="0"/>
      <w:marBottom w:val="0"/>
      <w:divBdr>
        <w:top w:val="none" w:sz="0" w:space="0" w:color="auto"/>
        <w:left w:val="none" w:sz="0" w:space="0" w:color="auto"/>
        <w:bottom w:val="none" w:sz="0" w:space="0" w:color="auto"/>
        <w:right w:val="none" w:sz="0" w:space="0" w:color="auto"/>
      </w:divBdr>
    </w:div>
    <w:div w:id="989135328">
      <w:bodyDiv w:val="1"/>
      <w:marLeft w:val="0"/>
      <w:marRight w:val="0"/>
      <w:marTop w:val="0"/>
      <w:marBottom w:val="0"/>
      <w:divBdr>
        <w:top w:val="none" w:sz="0" w:space="0" w:color="auto"/>
        <w:left w:val="none" w:sz="0" w:space="0" w:color="auto"/>
        <w:bottom w:val="none" w:sz="0" w:space="0" w:color="auto"/>
        <w:right w:val="none" w:sz="0" w:space="0" w:color="auto"/>
      </w:divBdr>
    </w:div>
    <w:div w:id="1322202169">
      <w:bodyDiv w:val="1"/>
      <w:marLeft w:val="0"/>
      <w:marRight w:val="0"/>
      <w:marTop w:val="0"/>
      <w:marBottom w:val="0"/>
      <w:divBdr>
        <w:top w:val="none" w:sz="0" w:space="0" w:color="auto"/>
        <w:left w:val="none" w:sz="0" w:space="0" w:color="auto"/>
        <w:bottom w:val="none" w:sz="0" w:space="0" w:color="auto"/>
        <w:right w:val="none" w:sz="0" w:space="0" w:color="auto"/>
      </w:divBdr>
    </w:div>
    <w:div w:id="1373310742">
      <w:bodyDiv w:val="1"/>
      <w:marLeft w:val="0"/>
      <w:marRight w:val="0"/>
      <w:marTop w:val="0"/>
      <w:marBottom w:val="0"/>
      <w:divBdr>
        <w:top w:val="none" w:sz="0" w:space="0" w:color="auto"/>
        <w:left w:val="none" w:sz="0" w:space="0" w:color="auto"/>
        <w:bottom w:val="none" w:sz="0" w:space="0" w:color="auto"/>
        <w:right w:val="none" w:sz="0" w:space="0" w:color="auto"/>
      </w:divBdr>
    </w:div>
    <w:div w:id="195502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document/cons_doc_LAW_321389/ce9537a598c41eedce29d39eb069ee6fdf7f09d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nsultant.ru/document/cons_doc_LAW_321389/ce9537a598c41eedce29d39eb069ee6fdf7f09d4/" TargetMode="External"/><Relationship Id="rId5" Type="http://schemas.openxmlformats.org/officeDocument/2006/relationships/webSettings" Target="webSettings.xml"/><Relationship Id="rId10" Type="http://schemas.openxmlformats.org/officeDocument/2006/relationships/hyperlink" Target="https://kucherbai.spblag.ru/" TargetMode="External"/><Relationship Id="rId4" Type="http://schemas.openxmlformats.org/officeDocument/2006/relationships/settings" Target="settings.xml"/><Relationship Id="rId9" Type="http://schemas.openxmlformats.org/officeDocument/2006/relationships/hyperlink" Target="https://base.garant.ru/40862096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1145</Words>
  <Characters>6529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User</cp:lastModifiedBy>
  <cp:revision>14</cp:revision>
  <dcterms:created xsi:type="dcterms:W3CDTF">2024-06-27T08:09:00Z</dcterms:created>
  <dcterms:modified xsi:type="dcterms:W3CDTF">2024-07-22T05:35:00Z</dcterms:modified>
</cp:coreProperties>
</file>