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D18B4" w14:textId="77777777" w:rsidR="0085238C" w:rsidRDefault="0085238C" w:rsidP="008523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14:paraId="64B9B09E" w14:textId="77777777" w:rsidR="0085238C" w:rsidRDefault="0085238C" w:rsidP="008523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 проекту бюджета сельского поселения Кучербаевский сельсовет муниципального района Благоварский район Республики Башкортостан на 2021 год </w:t>
      </w:r>
    </w:p>
    <w:p w14:paraId="42B987B9" w14:textId="77777777" w:rsidR="0085238C" w:rsidRDefault="0085238C" w:rsidP="008523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на плановый период 2022 и 2023 годов</w:t>
      </w:r>
    </w:p>
    <w:p w14:paraId="62989461" w14:textId="77777777" w:rsidR="0085238C" w:rsidRDefault="0085238C" w:rsidP="0085238C">
      <w:pPr>
        <w:ind w:firstLine="709"/>
        <w:jc w:val="both"/>
        <w:rPr>
          <w:bCs/>
          <w:i/>
          <w:sz w:val="28"/>
          <w:szCs w:val="28"/>
        </w:rPr>
      </w:pPr>
    </w:p>
    <w:p w14:paraId="128134B8" w14:textId="77777777" w:rsidR="0085238C" w:rsidRDefault="0085238C" w:rsidP="0085238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Общий </w:t>
      </w:r>
      <w:r>
        <w:rPr>
          <w:b/>
          <w:bCs/>
          <w:sz w:val="28"/>
          <w:szCs w:val="28"/>
        </w:rPr>
        <w:t xml:space="preserve">объем доходов бюджета сельского поселения Кучербаевский сельсовет муниципального района Благоварский район Республики Башкортостан </w:t>
      </w:r>
      <w:r>
        <w:rPr>
          <w:bCs/>
          <w:sz w:val="28"/>
          <w:szCs w:val="28"/>
        </w:rPr>
        <w:t xml:space="preserve">определен на основе действующего законодательства </w:t>
      </w:r>
      <w:r>
        <w:rPr>
          <w:sz w:val="28"/>
          <w:szCs w:val="28"/>
        </w:rPr>
        <w:t xml:space="preserve">с учетом ряда планируемых изменений на </w:t>
      </w:r>
      <w:r>
        <w:rPr>
          <w:bCs/>
          <w:sz w:val="28"/>
          <w:szCs w:val="28"/>
        </w:rPr>
        <w:t xml:space="preserve">2021 год в сумме 4318,4тыс. рублей. На 2022 год планируемый объем доходов составляет 2698,5 тыс. рублей, со снижением к прогнозному уровню 2021 года на 37,5 </w:t>
      </w:r>
      <w:r>
        <w:rPr>
          <w:bCs/>
          <w:color w:val="000000"/>
          <w:sz w:val="28"/>
          <w:szCs w:val="28"/>
        </w:rPr>
        <w:t>процента</w:t>
      </w:r>
      <w:r>
        <w:rPr>
          <w:bCs/>
          <w:sz w:val="28"/>
          <w:szCs w:val="28"/>
        </w:rPr>
        <w:t xml:space="preserve">, на 2023 год – 2668,3 тыс. рублей, со  снижением к уровню 2022 года на 1,1 процента. </w:t>
      </w:r>
    </w:p>
    <w:p w14:paraId="01D02467" w14:textId="77777777" w:rsidR="0085238C" w:rsidRDefault="0085238C" w:rsidP="0085238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Общий объем налоговых и неналоговых доходов бюджета сельского поселения Кучербаевский сельсовет  муниципального района Благоварский район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характеризуется следующими показателями:</w:t>
      </w:r>
    </w:p>
    <w:p w14:paraId="291147AE" w14:textId="77777777" w:rsidR="0085238C" w:rsidRDefault="0085238C" w:rsidP="0085238C">
      <w:pPr>
        <w:ind w:firstLine="709"/>
        <w:jc w:val="both"/>
        <w:rPr>
          <w:sz w:val="28"/>
          <w:szCs w:val="28"/>
        </w:rPr>
      </w:pPr>
    </w:p>
    <w:tbl>
      <w:tblPr>
        <w:tblW w:w="49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2915"/>
        <w:gridCol w:w="1688"/>
        <w:gridCol w:w="1550"/>
        <w:gridCol w:w="1707"/>
        <w:gridCol w:w="1558"/>
      </w:tblGrid>
      <w:tr w:rsidR="0085238C" w14:paraId="4940AC73" w14:textId="77777777" w:rsidTr="0085238C">
        <w:trPr>
          <w:trHeight w:val="166"/>
          <w:tblHeader/>
          <w:jc w:val="center"/>
        </w:trPr>
        <w:tc>
          <w:tcPr>
            <w:tcW w:w="1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7A3E6" w14:textId="77777777" w:rsidR="0085238C" w:rsidRDefault="0085238C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77630" w14:textId="77777777" w:rsidR="0085238C" w:rsidRDefault="0085238C">
            <w:pPr>
              <w:jc w:val="center"/>
            </w:pPr>
            <w:r>
              <w:t xml:space="preserve">2020 год </w:t>
            </w:r>
          </w:p>
          <w:p w14:paraId="775DDBC9" w14:textId="77777777" w:rsidR="0085238C" w:rsidRDefault="0085238C">
            <w:pPr>
              <w:jc w:val="center"/>
            </w:pPr>
            <w:r>
              <w:t>ожидаемая оценка</w:t>
            </w:r>
          </w:p>
        </w:tc>
        <w:tc>
          <w:tcPr>
            <w:tcW w:w="2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5B1BE" w14:textId="77777777" w:rsidR="0085238C" w:rsidRDefault="0085238C">
            <w:pPr>
              <w:jc w:val="center"/>
            </w:pPr>
            <w:r>
              <w:t>проект</w:t>
            </w:r>
          </w:p>
        </w:tc>
      </w:tr>
      <w:tr w:rsidR="0085238C" w14:paraId="44754EC7" w14:textId="77777777" w:rsidTr="0085238C">
        <w:trPr>
          <w:trHeight w:val="614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49D3B" w14:textId="77777777" w:rsidR="0085238C" w:rsidRDefault="0085238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0B807" w14:textId="77777777" w:rsidR="0085238C" w:rsidRDefault="0085238C"/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0A4FC" w14:textId="77777777" w:rsidR="0085238C" w:rsidRDefault="0085238C">
            <w:pPr>
              <w:jc w:val="center"/>
            </w:pPr>
            <w:r>
              <w:t>2021 год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6131D" w14:textId="77777777" w:rsidR="0085238C" w:rsidRDefault="0085238C">
            <w:pPr>
              <w:jc w:val="center"/>
            </w:pPr>
            <w:r>
              <w:t>2022 год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828E2" w14:textId="77777777" w:rsidR="0085238C" w:rsidRDefault="0085238C">
            <w:pPr>
              <w:jc w:val="center"/>
            </w:pPr>
            <w:r>
              <w:t xml:space="preserve">2023 год </w:t>
            </w:r>
          </w:p>
        </w:tc>
      </w:tr>
      <w:tr w:rsidR="0085238C" w14:paraId="40FE4A1B" w14:textId="77777777" w:rsidTr="0085238C">
        <w:trPr>
          <w:jc w:val="center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BF8B0" w14:textId="77777777" w:rsidR="0085238C" w:rsidRDefault="0085238C">
            <w:pPr>
              <w:rPr>
                <w:szCs w:val="28"/>
              </w:rPr>
            </w:pPr>
            <w:r>
              <w:rPr>
                <w:szCs w:val="28"/>
              </w:rPr>
              <w:t>Общий объем</w:t>
            </w:r>
          </w:p>
          <w:p w14:paraId="5A607451" w14:textId="77777777" w:rsidR="0085238C" w:rsidRDefault="0085238C">
            <w:r>
              <w:rPr>
                <w:color w:val="000000"/>
              </w:rPr>
              <w:t>налоговых и неналоговых доходов</w:t>
            </w:r>
            <w:r>
              <w:rPr>
                <w:szCs w:val="28"/>
              </w:rPr>
              <w:t>, тыс. рублей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B3559" w14:textId="77777777" w:rsidR="0085238C" w:rsidRDefault="0085238C">
            <w:pPr>
              <w:jc w:val="center"/>
            </w:pPr>
            <w:r>
              <w:t>1912,3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A5CB7" w14:textId="77777777" w:rsidR="0085238C" w:rsidRDefault="0085238C">
            <w:pPr>
              <w:jc w:val="center"/>
            </w:pPr>
            <w:r>
              <w:t>2267,7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3B9F7" w14:textId="77777777" w:rsidR="0085238C" w:rsidRDefault="0085238C">
            <w:pPr>
              <w:jc w:val="center"/>
            </w:pPr>
            <w:r>
              <w:t>2268,7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1F845" w14:textId="77777777" w:rsidR="0085238C" w:rsidRDefault="0085238C">
            <w:pPr>
              <w:jc w:val="center"/>
            </w:pPr>
            <w:r>
              <w:t>2269,7</w:t>
            </w:r>
          </w:p>
        </w:tc>
      </w:tr>
      <w:tr w:rsidR="0085238C" w14:paraId="24442594" w14:textId="77777777" w:rsidTr="0085238C">
        <w:trPr>
          <w:cantSplit/>
          <w:jc w:val="center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DBBE2" w14:textId="77777777" w:rsidR="0085238C" w:rsidRDefault="0085238C">
            <w:r>
              <w:t>Прирост (снижение)</w:t>
            </w:r>
          </w:p>
          <w:p w14:paraId="6ACDB147" w14:textId="77777777" w:rsidR="0085238C" w:rsidRDefault="0085238C">
            <w:r>
              <w:t xml:space="preserve">к предыдущему году, </w:t>
            </w:r>
          </w:p>
          <w:p w14:paraId="7016EB73" w14:textId="77777777" w:rsidR="0085238C" w:rsidRDefault="0085238C">
            <w:r>
              <w:t>тыс. рублей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381F4" w14:textId="77777777" w:rsidR="0085238C" w:rsidRDefault="0085238C">
            <w:pPr>
              <w:jc w:val="center"/>
              <w:rPr>
                <w:color w:val="000000"/>
              </w:rPr>
            </w:pPr>
            <w:r>
              <w:t>х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D4C20" w14:textId="77777777" w:rsidR="0085238C" w:rsidRDefault="008523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355,4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E4357" w14:textId="77777777" w:rsidR="0085238C" w:rsidRDefault="008523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A20AB" w14:textId="77777777" w:rsidR="0085238C" w:rsidRDefault="008523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85238C" w14:paraId="3FFE1B3D" w14:textId="77777777" w:rsidTr="0085238C">
        <w:trPr>
          <w:cantSplit/>
          <w:jc w:val="center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26712" w14:textId="77777777" w:rsidR="0085238C" w:rsidRDefault="0085238C">
            <w:r>
              <w:t>Темп прироста (снижения)</w:t>
            </w:r>
          </w:p>
          <w:p w14:paraId="0B19023F" w14:textId="77777777" w:rsidR="0085238C" w:rsidRDefault="0085238C">
            <w:r>
              <w:t>к предыдущему году, %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7E328" w14:textId="77777777" w:rsidR="0085238C" w:rsidRDefault="0085238C">
            <w:pPr>
              <w:jc w:val="center"/>
              <w:rPr>
                <w:color w:val="000000"/>
              </w:rPr>
            </w:pPr>
            <w:r>
              <w:t>х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25F2E" w14:textId="77777777" w:rsidR="0085238C" w:rsidRDefault="008523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18,6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A45E5" w14:textId="535F1688" w:rsidR="0085238C" w:rsidRDefault="00D9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84865" w14:textId="1C5AFF9A" w:rsidR="0085238C" w:rsidRDefault="00D9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</w:tbl>
    <w:p w14:paraId="1267D71E" w14:textId="77777777" w:rsidR="0085238C" w:rsidRDefault="0085238C" w:rsidP="0085238C">
      <w:pPr>
        <w:jc w:val="both"/>
        <w:rPr>
          <w:sz w:val="28"/>
          <w:szCs w:val="28"/>
        </w:rPr>
      </w:pPr>
    </w:p>
    <w:p w14:paraId="34B45937" w14:textId="77777777" w:rsidR="0085238C" w:rsidRDefault="0085238C" w:rsidP="0085238C">
      <w:pPr>
        <w:ind w:firstLine="709"/>
        <w:jc w:val="both"/>
        <w:rPr>
          <w:sz w:val="28"/>
          <w:szCs w:val="28"/>
        </w:rPr>
      </w:pPr>
    </w:p>
    <w:p w14:paraId="05CF591E" w14:textId="77777777" w:rsidR="0085238C" w:rsidRDefault="0085238C" w:rsidP="0085238C">
      <w:pPr>
        <w:ind w:firstLine="709"/>
        <w:jc w:val="both"/>
        <w:rPr>
          <w:sz w:val="28"/>
          <w:szCs w:val="28"/>
        </w:rPr>
      </w:pPr>
    </w:p>
    <w:p w14:paraId="7E9A87F8" w14:textId="77777777" w:rsidR="0085238C" w:rsidRDefault="0085238C" w:rsidP="0085238C">
      <w:pPr>
        <w:tabs>
          <w:tab w:val="left" w:pos="2160"/>
          <w:tab w:val="left" w:pos="23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Структура налоговых и неналоговых доходов представлена </w:t>
      </w:r>
      <w:r>
        <w:rPr>
          <w:bCs/>
          <w:sz w:val="28"/>
          <w:szCs w:val="28"/>
        </w:rPr>
        <w:br/>
        <w:t>в следующей таблице.</w:t>
      </w:r>
    </w:p>
    <w:p w14:paraId="095F3E84" w14:textId="77777777" w:rsidR="0085238C" w:rsidRDefault="0085238C" w:rsidP="0085238C">
      <w:pPr>
        <w:tabs>
          <w:tab w:val="left" w:pos="2160"/>
          <w:tab w:val="left" w:pos="2340"/>
        </w:tabs>
        <w:ind w:firstLine="709"/>
        <w:jc w:val="both"/>
        <w:rPr>
          <w:bCs/>
          <w:szCs w:val="28"/>
        </w:rPr>
      </w:pP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3005"/>
        <w:gridCol w:w="1504"/>
        <w:gridCol w:w="1640"/>
        <w:gridCol w:w="1640"/>
        <w:gridCol w:w="1495"/>
      </w:tblGrid>
      <w:tr w:rsidR="0085238C" w14:paraId="65ADD57A" w14:textId="77777777" w:rsidTr="0085238C">
        <w:trPr>
          <w:cantSplit/>
          <w:trHeight w:val="246"/>
          <w:tblHeader/>
        </w:trPr>
        <w:tc>
          <w:tcPr>
            <w:tcW w:w="1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E0687" w14:textId="77777777" w:rsidR="0085238C" w:rsidRDefault="0085238C">
            <w:pPr>
              <w:ind w:firstLine="34"/>
              <w:jc w:val="center"/>
            </w:pPr>
            <w:r>
              <w:t>Наименование показателя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D21D7" w14:textId="77777777" w:rsidR="0085238C" w:rsidRDefault="0085238C">
            <w:pPr>
              <w:jc w:val="center"/>
            </w:pPr>
            <w:r>
              <w:t xml:space="preserve">2020 год </w:t>
            </w:r>
          </w:p>
          <w:p w14:paraId="568802CE" w14:textId="77777777" w:rsidR="0085238C" w:rsidRDefault="0085238C">
            <w:pPr>
              <w:jc w:val="center"/>
            </w:pPr>
            <w:r>
              <w:t xml:space="preserve">ожидаемая </w:t>
            </w:r>
          </w:p>
          <w:p w14:paraId="3AE0808A" w14:textId="77777777" w:rsidR="0085238C" w:rsidRDefault="0085238C">
            <w:pPr>
              <w:jc w:val="center"/>
            </w:pPr>
            <w:r>
              <w:t>оценка</w:t>
            </w:r>
          </w:p>
        </w:tc>
        <w:tc>
          <w:tcPr>
            <w:tcW w:w="2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FF098" w14:textId="77777777" w:rsidR="0085238C" w:rsidRDefault="0085238C">
            <w:pPr>
              <w:jc w:val="center"/>
            </w:pPr>
            <w:r>
              <w:t>проект</w:t>
            </w:r>
          </w:p>
        </w:tc>
      </w:tr>
      <w:tr w:rsidR="0085238C" w14:paraId="423BEBD3" w14:textId="77777777" w:rsidTr="0085238C">
        <w:trPr>
          <w:cantSplit/>
          <w:trHeight w:val="49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3967D" w14:textId="77777777" w:rsidR="0085238C" w:rsidRDefault="0085238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12C34" w14:textId="77777777" w:rsidR="0085238C" w:rsidRDefault="0085238C"/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984DB" w14:textId="77777777" w:rsidR="0085238C" w:rsidRDefault="0085238C">
            <w:pPr>
              <w:jc w:val="center"/>
            </w:pPr>
            <w:r>
              <w:t>2021 год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AA7B7" w14:textId="77777777" w:rsidR="0085238C" w:rsidRDefault="0085238C">
            <w:pPr>
              <w:jc w:val="center"/>
            </w:pPr>
            <w:r>
              <w:t>2022 год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0EF5F" w14:textId="77777777" w:rsidR="0085238C" w:rsidRDefault="0085238C">
            <w:pPr>
              <w:jc w:val="center"/>
            </w:pPr>
            <w:r>
              <w:t>2023 год</w:t>
            </w:r>
          </w:p>
        </w:tc>
      </w:tr>
      <w:tr w:rsidR="0085238C" w14:paraId="09E54233" w14:textId="77777777" w:rsidTr="0085238C">
        <w:trPr>
          <w:cantSplit/>
          <w:trHeight w:val="486"/>
        </w:trPr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2CF1A" w14:textId="77777777" w:rsidR="0085238C" w:rsidRDefault="0085238C">
            <w:r>
              <w:t xml:space="preserve">Объем налоговых доходов, </w:t>
            </w:r>
          </w:p>
          <w:p w14:paraId="255FDCEF" w14:textId="77777777" w:rsidR="0085238C" w:rsidRDefault="0085238C">
            <w:r>
              <w:t>тыс. рублей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B710C" w14:textId="54983974" w:rsidR="0085238C" w:rsidRDefault="00D918AD" w:rsidP="00D918AD">
            <w:pPr>
              <w:spacing w:after="120"/>
              <w:ind w:left="-96" w:right="-95"/>
            </w:pPr>
            <w:r>
              <w:t xml:space="preserve">      1904,0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CCA59" w14:textId="2D97AA20" w:rsidR="0085238C" w:rsidRDefault="00D918AD">
            <w:pPr>
              <w:spacing w:after="120"/>
              <w:ind w:left="-116" w:right="-157" w:hanging="11"/>
              <w:jc w:val="center"/>
            </w:pPr>
            <w:r>
              <w:t>2267,7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BB53C" w14:textId="77777777" w:rsidR="0085238C" w:rsidRDefault="0085238C">
            <w:pPr>
              <w:spacing w:after="120"/>
              <w:ind w:left="-114" w:right="-78"/>
              <w:jc w:val="center"/>
            </w:pPr>
            <w:r>
              <w:t>2268,7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4B735" w14:textId="77777777" w:rsidR="0085238C" w:rsidRDefault="0085238C">
            <w:pPr>
              <w:spacing w:after="120"/>
              <w:ind w:left="-111" w:right="-109" w:firstLine="59"/>
              <w:jc w:val="center"/>
            </w:pPr>
            <w:r>
              <w:t>2269,7</w:t>
            </w:r>
          </w:p>
        </w:tc>
      </w:tr>
      <w:tr w:rsidR="0085238C" w14:paraId="766B588E" w14:textId="77777777" w:rsidTr="0085238C">
        <w:trPr>
          <w:cantSplit/>
          <w:trHeight w:val="486"/>
        </w:trPr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95F1E" w14:textId="77777777" w:rsidR="0085238C" w:rsidRDefault="0085238C">
            <w:r>
              <w:t>Доля налоговых доходов</w:t>
            </w:r>
            <w:r>
              <w:br/>
              <w:t xml:space="preserve"> в общем объеме налоговых и неналоговых доходов, %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2CB67" w14:textId="36DB72AB" w:rsidR="0085238C" w:rsidRDefault="00D918AD">
            <w:pPr>
              <w:spacing w:after="120"/>
              <w:ind w:left="-96" w:right="-95"/>
              <w:jc w:val="center"/>
            </w:pPr>
            <w:r>
              <w:t>99,5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20F86" w14:textId="77777777" w:rsidR="0085238C" w:rsidRDefault="0085238C">
            <w:pPr>
              <w:spacing w:after="120"/>
              <w:ind w:left="-116" w:right="-157" w:hanging="11"/>
              <w:jc w:val="center"/>
            </w:pPr>
            <w:r>
              <w:t>100,0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A711B" w14:textId="77777777" w:rsidR="0085238C" w:rsidRDefault="0085238C">
            <w:pPr>
              <w:jc w:val="center"/>
            </w:pPr>
            <w:r>
              <w:t>100,0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1E216" w14:textId="77777777" w:rsidR="0085238C" w:rsidRDefault="0085238C">
            <w:pPr>
              <w:jc w:val="center"/>
            </w:pPr>
            <w:r>
              <w:t>100,0</w:t>
            </w:r>
          </w:p>
        </w:tc>
      </w:tr>
      <w:tr w:rsidR="0085238C" w14:paraId="3D99214B" w14:textId="77777777" w:rsidTr="0085238C">
        <w:trPr>
          <w:cantSplit/>
          <w:trHeight w:val="330"/>
        </w:trPr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13574" w14:textId="77777777" w:rsidR="0085238C" w:rsidRDefault="0085238C">
            <w:r>
              <w:lastRenderedPageBreak/>
              <w:t>Объем неналоговых доходов, тыс. рублей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C4BF9" w14:textId="77777777" w:rsidR="0085238C" w:rsidRDefault="0085238C">
            <w:pPr>
              <w:spacing w:after="120"/>
              <w:ind w:left="-96" w:right="-95"/>
              <w:jc w:val="center"/>
            </w:pPr>
            <w:r>
              <w:t>8,3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B8F6F" w14:textId="77777777" w:rsidR="0085238C" w:rsidRDefault="0085238C">
            <w:pPr>
              <w:spacing w:after="120"/>
              <w:ind w:left="-113" w:right="-157" w:hanging="11"/>
              <w:jc w:val="center"/>
            </w:pPr>
            <w:r>
              <w:t>0,0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A7874" w14:textId="77777777" w:rsidR="0085238C" w:rsidRDefault="0085238C">
            <w:pPr>
              <w:jc w:val="center"/>
            </w:pPr>
            <w:r>
              <w:t>0,0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BDFE5" w14:textId="77777777" w:rsidR="0085238C" w:rsidRDefault="0085238C">
            <w:pPr>
              <w:jc w:val="center"/>
            </w:pPr>
            <w:r>
              <w:t>0,0</w:t>
            </w:r>
          </w:p>
        </w:tc>
      </w:tr>
      <w:tr w:rsidR="0085238C" w14:paraId="338F6CC5" w14:textId="77777777" w:rsidTr="0085238C">
        <w:trPr>
          <w:cantSplit/>
          <w:trHeight w:val="330"/>
        </w:trPr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F1090" w14:textId="77777777" w:rsidR="0085238C" w:rsidRDefault="0085238C">
            <w:r>
              <w:t>Доля неналоговых доходов в общем объеме налоговых и неналоговых доходов, %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B47BF" w14:textId="77777777" w:rsidR="0085238C" w:rsidRDefault="0085238C">
            <w:pPr>
              <w:spacing w:after="120"/>
              <w:ind w:left="-96" w:right="-95"/>
              <w:jc w:val="center"/>
            </w:pPr>
            <w:r>
              <w:t>0,4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C1F49" w14:textId="77777777" w:rsidR="0085238C" w:rsidRDefault="0085238C">
            <w:pPr>
              <w:jc w:val="center"/>
            </w:pPr>
            <w:r>
              <w:t>0,0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91680" w14:textId="77777777" w:rsidR="0085238C" w:rsidRDefault="0085238C">
            <w:pPr>
              <w:jc w:val="center"/>
            </w:pPr>
            <w:r>
              <w:t>0,0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10451" w14:textId="77777777" w:rsidR="0085238C" w:rsidRDefault="0085238C">
            <w:pPr>
              <w:jc w:val="center"/>
            </w:pPr>
            <w:r>
              <w:t>0,0</w:t>
            </w:r>
          </w:p>
        </w:tc>
      </w:tr>
    </w:tbl>
    <w:p w14:paraId="204C9723" w14:textId="77777777" w:rsidR="0085238C" w:rsidRDefault="0085238C" w:rsidP="0085238C">
      <w:pPr>
        <w:tabs>
          <w:tab w:val="left" w:pos="2160"/>
          <w:tab w:val="left" w:pos="2340"/>
        </w:tabs>
        <w:ind w:firstLine="709"/>
        <w:jc w:val="both"/>
        <w:rPr>
          <w:bCs/>
          <w:szCs w:val="28"/>
        </w:rPr>
      </w:pPr>
    </w:p>
    <w:p w14:paraId="354EDDD3" w14:textId="77777777" w:rsidR="0085238C" w:rsidRDefault="0085238C" w:rsidP="0085238C">
      <w:pPr>
        <w:tabs>
          <w:tab w:val="left" w:pos="2160"/>
          <w:tab w:val="left" w:pos="23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Поступления налоговых и неналоговых доходов в бюджет сельского поселения Кучербаевский сельсовет муниципального района Благоварский район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Республики Башкортостан в 2021 году прогнозируются в сумме 2267,7тыс. рублей, или с ростом по сравнению с оценкой 2020 года на 355,4 тыс. рублей. </w:t>
      </w:r>
    </w:p>
    <w:p w14:paraId="2DA0C5C4" w14:textId="77777777" w:rsidR="0085238C" w:rsidRDefault="0085238C" w:rsidP="0085238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Особенности расчетов поступлений налоговых и неналоговых доходов бюджета сельского поселения Кучербаевский сельсовет муниципального района Благоварский район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Республики Башкортостан по отдельным статьям классификации доходов бюджета представлены ниже.</w:t>
      </w:r>
    </w:p>
    <w:p w14:paraId="0BCFA914" w14:textId="77777777" w:rsidR="0085238C" w:rsidRDefault="0085238C" w:rsidP="0085238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38961292" w14:textId="77777777" w:rsidR="0085238C" w:rsidRDefault="0085238C" w:rsidP="0085238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Налог на доходы физических лиц</w:t>
      </w:r>
    </w:p>
    <w:p w14:paraId="70534E9E" w14:textId="77777777" w:rsidR="0085238C" w:rsidRDefault="0085238C" w:rsidP="0085238C">
      <w:pPr>
        <w:ind w:firstLine="851"/>
        <w:jc w:val="center"/>
        <w:rPr>
          <w:b/>
          <w:sz w:val="28"/>
          <w:szCs w:val="28"/>
        </w:rPr>
      </w:pPr>
    </w:p>
    <w:p w14:paraId="46FBEC99" w14:textId="77777777" w:rsidR="0085238C" w:rsidRDefault="0085238C" w:rsidP="008523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Прогнозируемые объемы поступлений налога на доходы физических лиц характеризуются следующими данными:</w:t>
      </w:r>
    </w:p>
    <w:p w14:paraId="49B08452" w14:textId="77777777" w:rsidR="0085238C" w:rsidRDefault="0085238C" w:rsidP="008523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5"/>
        <w:gridCol w:w="1502"/>
        <w:gridCol w:w="1547"/>
        <w:gridCol w:w="1409"/>
        <w:gridCol w:w="1411"/>
      </w:tblGrid>
      <w:tr w:rsidR="0085238C" w14:paraId="5A7C12DD" w14:textId="77777777" w:rsidTr="0085238C">
        <w:trPr>
          <w:cantSplit/>
          <w:tblHeader/>
        </w:trPr>
        <w:tc>
          <w:tcPr>
            <w:tcW w:w="1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1165B" w14:textId="77777777" w:rsidR="0085238C" w:rsidRDefault="008523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показателя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36F5C" w14:textId="77777777" w:rsidR="0085238C" w:rsidRDefault="008523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2020 год </w:t>
            </w:r>
          </w:p>
          <w:p w14:paraId="36E3EF25" w14:textId="77777777" w:rsidR="0085238C" w:rsidRDefault="008523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ожидаемая оценка</w:t>
            </w:r>
          </w:p>
        </w:tc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A264C" w14:textId="77777777" w:rsidR="0085238C" w:rsidRDefault="0085238C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проект</w:t>
            </w:r>
          </w:p>
        </w:tc>
      </w:tr>
      <w:tr w:rsidR="0085238C" w14:paraId="7B02E5C4" w14:textId="77777777" w:rsidTr="0085238C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C9FA5" w14:textId="77777777" w:rsidR="0085238C" w:rsidRDefault="0085238C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56457" w14:textId="77777777" w:rsidR="0085238C" w:rsidRDefault="0085238C">
            <w:pPr>
              <w:rPr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750EC" w14:textId="77777777" w:rsidR="0085238C" w:rsidRDefault="008523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2021 год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8361D" w14:textId="77777777" w:rsidR="0085238C" w:rsidRDefault="008523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2022 год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0E235" w14:textId="77777777" w:rsidR="0085238C" w:rsidRDefault="008523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2023 год</w:t>
            </w:r>
          </w:p>
        </w:tc>
      </w:tr>
      <w:tr w:rsidR="0085238C" w14:paraId="539EDDCF" w14:textId="77777777" w:rsidTr="0085238C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14:paraId="39357A3A" w14:textId="77777777" w:rsidR="0085238C" w:rsidRDefault="008523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Налог на доходы физических лиц</w:t>
            </w:r>
          </w:p>
        </w:tc>
      </w:tr>
      <w:tr w:rsidR="0085238C" w14:paraId="1FD9ECDB" w14:textId="77777777" w:rsidTr="0085238C">
        <w:trPr>
          <w:cantSplit/>
        </w:trPr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14:paraId="10B026C5" w14:textId="77777777" w:rsidR="0085238C" w:rsidRDefault="008523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Объем доходов, тыс. рублей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14:paraId="50CBFB81" w14:textId="77777777" w:rsidR="0085238C" w:rsidRDefault="0085238C">
            <w:pPr>
              <w:ind w:left="-109" w:right="-112"/>
              <w:jc w:val="center"/>
              <w:rPr>
                <w:szCs w:val="28"/>
              </w:rPr>
            </w:pPr>
            <w:r>
              <w:rPr>
                <w:szCs w:val="28"/>
              </w:rPr>
              <w:t>145,0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14:paraId="3C7C5696" w14:textId="77777777" w:rsidR="0085238C" w:rsidRDefault="0085238C">
            <w:pPr>
              <w:ind w:left="-106" w:right="-69"/>
              <w:jc w:val="center"/>
              <w:rPr>
                <w:szCs w:val="28"/>
              </w:rPr>
            </w:pPr>
            <w:r>
              <w:rPr>
                <w:szCs w:val="28"/>
              </w:rPr>
              <w:t>137,7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14:paraId="0912805A" w14:textId="77777777" w:rsidR="0085238C" w:rsidRDefault="0085238C">
            <w:pPr>
              <w:ind w:left="-14" w:right="-17"/>
              <w:jc w:val="center"/>
              <w:rPr>
                <w:szCs w:val="28"/>
              </w:rPr>
            </w:pPr>
            <w:r>
              <w:rPr>
                <w:szCs w:val="28"/>
              </w:rPr>
              <w:t>137,7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14:paraId="25D2B797" w14:textId="77777777" w:rsidR="0085238C" w:rsidRDefault="0085238C">
            <w:pPr>
              <w:ind w:left="-108" w:right="-144"/>
              <w:jc w:val="center"/>
              <w:rPr>
                <w:szCs w:val="28"/>
              </w:rPr>
            </w:pPr>
            <w:r>
              <w:rPr>
                <w:szCs w:val="28"/>
              </w:rPr>
              <w:t>137,7</w:t>
            </w:r>
          </w:p>
        </w:tc>
      </w:tr>
      <w:tr w:rsidR="0085238C" w14:paraId="1B7C8D3A" w14:textId="77777777" w:rsidTr="0085238C">
        <w:trPr>
          <w:cantSplit/>
        </w:trPr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14:paraId="06604E9A" w14:textId="77777777" w:rsidR="0085238C" w:rsidRDefault="0085238C">
            <w:pPr>
              <w:rPr>
                <w:szCs w:val="28"/>
              </w:rPr>
            </w:pPr>
            <w:r>
              <w:rPr>
                <w:szCs w:val="28"/>
              </w:rPr>
              <w:t xml:space="preserve">Прирост (снижение) </w:t>
            </w:r>
          </w:p>
          <w:p w14:paraId="37B41089" w14:textId="77777777" w:rsidR="0085238C" w:rsidRDefault="0085238C">
            <w:pPr>
              <w:rPr>
                <w:szCs w:val="28"/>
              </w:rPr>
            </w:pPr>
            <w:r>
              <w:rPr>
                <w:szCs w:val="28"/>
              </w:rPr>
              <w:t xml:space="preserve">к предыдущему году, </w:t>
            </w:r>
          </w:p>
          <w:p w14:paraId="11EB2027" w14:textId="77777777" w:rsidR="0085238C" w:rsidRDefault="0085238C">
            <w:pPr>
              <w:rPr>
                <w:szCs w:val="28"/>
              </w:rPr>
            </w:pPr>
            <w:r>
              <w:rPr>
                <w:szCs w:val="28"/>
              </w:rPr>
              <w:t>тыс. рублей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14:paraId="043D3D7B" w14:textId="77777777" w:rsidR="0085238C" w:rsidRDefault="008523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х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14:paraId="3C6C4BD6" w14:textId="77777777" w:rsidR="0085238C" w:rsidRDefault="008523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-7,3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14:paraId="21A61468" w14:textId="77777777" w:rsidR="0085238C" w:rsidRDefault="0085238C">
            <w:pPr>
              <w:ind w:left="-14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14:paraId="7B698E14" w14:textId="77777777" w:rsidR="0085238C" w:rsidRDefault="0085238C">
            <w:pPr>
              <w:jc w:val="center"/>
            </w:pPr>
            <w:r>
              <w:t>0,0</w:t>
            </w:r>
          </w:p>
        </w:tc>
      </w:tr>
    </w:tbl>
    <w:p w14:paraId="1442BC92" w14:textId="77777777" w:rsidR="0085238C" w:rsidRDefault="0085238C" w:rsidP="0085238C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rFonts w:cs="Arial"/>
          <w:sz w:val="28"/>
          <w:szCs w:val="28"/>
        </w:rPr>
      </w:pPr>
    </w:p>
    <w:p w14:paraId="5F48DFFD" w14:textId="77777777" w:rsidR="0085238C" w:rsidRDefault="0085238C" w:rsidP="0085238C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Прогноз поступлений налога на доходы физических лиц</w:t>
      </w:r>
      <w:r>
        <w:rPr>
          <w:rFonts w:cs="Arial"/>
          <w:sz w:val="28"/>
          <w:szCs w:val="28"/>
        </w:rPr>
        <w:br/>
        <w:t xml:space="preserve">в бюджет </w:t>
      </w:r>
      <w:r>
        <w:rPr>
          <w:bCs/>
          <w:sz w:val="28"/>
          <w:szCs w:val="28"/>
        </w:rPr>
        <w:t>сельского поселения Кучербаевский сельсовет муниципального района Благоварский район</w:t>
      </w:r>
      <w:r>
        <w:rPr>
          <w:b/>
          <w:bCs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Республики Башкортостан на 2021</w:t>
      </w:r>
      <w:r>
        <w:rPr>
          <w:bCs/>
          <w:sz w:val="28"/>
          <w:szCs w:val="28"/>
        </w:rPr>
        <w:t>–</w:t>
      </w:r>
      <w:r>
        <w:rPr>
          <w:rFonts w:cs="Arial"/>
          <w:sz w:val="28"/>
          <w:szCs w:val="28"/>
        </w:rPr>
        <w:t xml:space="preserve">2023 годы составлен в условиях действующего налогового и бюджетного законодательства, с учетом динамики роста фонда заработной платы, предоставленных налогоплательщикам налоговых вычетов, поступлений налога и дополнительных нормативов зачисления налога на доходы физических лиц </w:t>
      </w:r>
      <w:r>
        <w:rPr>
          <w:rFonts w:cs="Arial"/>
          <w:sz w:val="28"/>
          <w:szCs w:val="28"/>
        </w:rPr>
        <w:br/>
        <w:t>в местные бюджеты.</w:t>
      </w:r>
    </w:p>
    <w:p w14:paraId="09C5DA89" w14:textId="77777777" w:rsidR="0085238C" w:rsidRDefault="0085238C" w:rsidP="0085238C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2021</w:t>
      </w:r>
      <w:r>
        <w:rPr>
          <w:bCs/>
          <w:sz w:val="28"/>
          <w:szCs w:val="28"/>
        </w:rPr>
        <w:t>–</w:t>
      </w:r>
      <w:r>
        <w:rPr>
          <w:sz w:val="28"/>
          <w:szCs w:val="28"/>
        </w:rPr>
        <w:t>2023 годы дополнительные нормативы отчислений от налога</w:t>
      </w:r>
      <w:r>
        <w:rPr>
          <w:sz w:val="28"/>
          <w:szCs w:val="28"/>
        </w:rPr>
        <w:br/>
        <w:t xml:space="preserve">на доходы физических лиц в местные бюджеты, устанавливаемые в порядке регулирования межбюджетных отношений в соответствии с Бюджетным </w:t>
      </w:r>
      <w:r>
        <w:rPr>
          <w:sz w:val="28"/>
          <w:szCs w:val="28"/>
        </w:rPr>
        <w:lastRenderedPageBreak/>
        <w:t>кодексом Российской Федерации, определены исходя из прогнозируемых налоговых доходов местных бюджетов.</w:t>
      </w:r>
    </w:p>
    <w:p w14:paraId="065D6349" w14:textId="77777777" w:rsidR="0085238C" w:rsidRDefault="0085238C" w:rsidP="008523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7B68CC2" w14:textId="77777777" w:rsidR="0085238C" w:rsidRDefault="0085238C" w:rsidP="008523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Налог на имущество физических лиц</w:t>
      </w:r>
    </w:p>
    <w:p w14:paraId="4142D2E1" w14:textId="77777777" w:rsidR="0085238C" w:rsidRDefault="0085238C" w:rsidP="0085238C">
      <w:pPr>
        <w:jc w:val="center"/>
        <w:rPr>
          <w:b/>
          <w:bCs/>
          <w:sz w:val="28"/>
          <w:szCs w:val="28"/>
        </w:rPr>
      </w:pPr>
    </w:p>
    <w:p w14:paraId="3BA0EADD" w14:textId="77777777" w:rsidR="0085238C" w:rsidRDefault="0085238C" w:rsidP="008523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Планируемые поступления налога на имущество физических лиц характеризуются следующими данными:</w:t>
      </w:r>
    </w:p>
    <w:p w14:paraId="275EF40F" w14:textId="77777777" w:rsidR="0085238C" w:rsidRDefault="0085238C" w:rsidP="0085238C">
      <w:pPr>
        <w:ind w:firstLine="709"/>
        <w:jc w:val="both"/>
        <w:rPr>
          <w:sz w:val="28"/>
          <w:szCs w:val="28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0"/>
        <w:gridCol w:w="1501"/>
        <w:gridCol w:w="1411"/>
        <w:gridCol w:w="1411"/>
        <w:gridCol w:w="1407"/>
      </w:tblGrid>
      <w:tr w:rsidR="0085238C" w14:paraId="369D4966" w14:textId="77777777" w:rsidTr="0085238C">
        <w:trPr>
          <w:cantSplit/>
          <w:tblHeader/>
        </w:trPr>
        <w:tc>
          <w:tcPr>
            <w:tcW w:w="1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599C7" w14:textId="77777777" w:rsidR="0085238C" w:rsidRDefault="0085238C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90EDB" w14:textId="77777777" w:rsidR="0085238C" w:rsidRDefault="0085238C">
            <w:pPr>
              <w:jc w:val="center"/>
            </w:pPr>
            <w:r>
              <w:t>2020 год ожидаемая оценка</w:t>
            </w:r>
          </w:p>
        </w:tc>
        <w:tc>
          <w:tcPr>
            <w:tcW w:w="2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BBDCD" w14:textId="77777777" w:rsidR="0085238C" w:rsidRDefault="0085238C">
            <w:pPr>
              <w:jc w:val="center"/>
            </w:pPr>
            <w:r>
              <w:t>проект</w:t>
            </w:r>
          </w:p>
        </w:tc>
      </w:tr>
      <w:tr w:rsidR="0085238C" w14:paraId="7D923313" w14:textId="77777777" w:rsidTr="0085238C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5A57F" w14:textId="77777777" w:rsidR="0085238C" w:rsidRDefault="0085238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AD201" w14:textId="77777777" w:rsidR="0085238C" w:rsidRDefault="0085238C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7342D" w14:textId="77777777" w:rsidR="0085238C" w:rsidRDefault="0085238C">
            <w:pPr>
              <w:jc w:val="center"/>
            </w:pPr>
            <w:r>
              <w:t xml:space="preserve">2021 год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96495" w14:textId="77777777" w:rsidR="0085238C" w:rsidRDefault="0085238C">
            <w:pPr>
              <w:jc w:val="center"/>
            </w:pPr>
            <w:r>
              <w:t>2022 год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497D9" w14:textId="77777777" w:rsidR="0085238C" w:rsidRDefault="0085238C">
            <w:pPr>
              <w:jc w:val="center"/>
            </w:pPr>
            <w:r>
              <w:t>2023 год</w:t>
            </w:r>
          </w:p>
        </w:tc>
      </w:tr>
      <w:tr w:rsidR="0085238C" w14:paraId="5D576AB1" w14:textId="77777777" w:rsidTr="0085238C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14:paraId="6CBE5889" w14:textId="77777777" w:rsidR="0085238C" w:rsidRDefault="0085238C">
            <w:pPr>
              <w:jc w:val="center"/>
            </w:pPr>
            <w:r>
              <w:t>Налог на имущество организаций</w:t>
            </w:r>
          </w:p>
        </w:tc>
      </w:tr>
      <w:tr w:rsidR="0085238C" w14:paraId="0DB54EC1" w14:textId="77777777" w:rsidTr="0085238C">
        <w:trPr>
          <w:cantSplit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14:paraId="7DA4E9EE" w14:textId="77777777" w:rsidR="0085238C" w:rsidRDefault="0085238C">
            <w:pPr>
              <w:jc w:val="both"/>
            </w:pPr>
            <w:r>
              <w:t>Объем доходов, тыс. рублей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14:paraId="3AAF434D" w14:textId="77777777" w:rsidR="0085238C" w:rsidRDefault="0085238C">
            <w:pPr>
              <w:ind w:left="-86" w:right="-78"/>
              <w:jc w:val="center"/>
            </w:pPr>
            <w:r>
              <w:t>100,0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14:paraId="70B5B3EA" w14:textId="77777777" w:rsidR="0085238C" w:rsidRDefault="0085238C">
            <w:pPr>
              <w:ind w:left="-86" w:right="-78"/>
              <w:jc w:val="center"/>
            </w:pPr>
            <w:r>
              <w:t>110,0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14:paraId="05C41B23" w14:textId="77777777" w:rsidR="0085238C" w:rsidRDefault="0085238C">
            <w:pPr>
              <w:ind w:left="-86" w:right="-78"/>
              <w:jc w:val="center"/>
            </w:pPr>
            <w:r>
              <w:t>110,0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14:paraId="4F51BC65" w14:textId="77777777" w:rsidR="0085238C" w:rsidRDefault="0085238C">
            <w:pPr>
              <w:ind w:left="-86" w:right="-78"/>
              <w:jc w:val="center"/>
            </w:pPr>
            <w:r>
              <w:t>110,0</w:t>
            </w:r>
          </w:p>
        </w:tc>
      </w:tr>
      <w:tr w:rsidR="0085238C" w14:paraId="0FDD1483" w14:textId="77777777" w:rsidTr="0085238C">
        <w:trPr>
          <w:cantSplit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14:paraId="7F9AF057" w14:textId="77777777" w:rsidR="0085238C" w:rsidRDefault="0085238C">
            <w:r>
              <w:t xml:space="preserve">Прирост (снижение) </w:t>
            </w:r>
          </w:p>
          <w:p w14:paraId="76033C94" w14:textId="77777777" w:rsidR="0085238C" w:rsidRDefault="0085238C">
            <w:r>
              <w:t xml:space="preserve">к предыдущему году, </w:t>
            </w:r>
          </w:p>
          <w:p w14:paraId="7537E715" w14:textId="77777777" w:rsidR="0085238C" w:rsidRDefault="0085238C">
            <w:r>
              <w:t>тыс. рублей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14:paraId="7CA9116D" w14:textId="77777777" w:rsidR="0085238C" w:rsidRDefault="0085238C">
            <w:pPr>
              <w:jc w:val="center"/>
            </w:pPr>
            <w:r>
              <w:t>х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14:paraId="7D0E8C16" w14:textId="77777777" w:rsidR="0085238C" w:rsidRDefault="0085238C">
            <w:pPr>
              <w:jc w:val="center"/>
            </w:pPr>
            <w:r>
              <w:t>10,0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14:paraId="3221342F" w14:textId="77777777" w:rsidR="0085238C" w:rsidRDefault="0085238C">
            <w:pPr>
              <w:jc w:val="center"/>
            </w:pPr>
            <w:r>
              <w:t>0,0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14:paraId="3EDBC338" w14:textId="77777777" w:rsidR="0085238C" w:rsidRDefault="0085238C">
            <w:pPr>
              <w:jc w:val="center"/>
            </w:pPr>
            <w:r>
              <w:t>0,0</w:t>
            </w:r>
          </w:p>
        </w:tc>
      </w:tr>
    </w:tbl>
    <w:p w14:paraId="2F689EE9" w14:textId="77777777" w:rsidR="0085238C" w:rsidRDefault="0085238C" w:rsidP="0085238C">
      <w:pPr>
        <w:shd w:val="clear" w:color="auto" w:fill="FFFFFF"/>
        <w:ind w:firstLine="715"/>
        <w:jc w:val="both"/>
        <w:rPr>
          <w:sz w:val="28"/>
        </w:rPr>
      </w:pPr>
    </w:p>
    <w:p w14:paraId="5BA528C2" w14:textId="77777777" w:rsidR="0085238C" w:rsidRDefault="0085238C" w:rsidP="0085238C">
      <w:pPr>
        <w:shd w:val="clear" w:color="auto" w:fill="FFFFFF"/>
        <w:ind w:firstLine="7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поступлений налога на имущество физических лиц в бюджет </w:t>
      </w:r>
      <w:r>
        <w:rPr>
          <w:bCs/>
          <w:sz w:val="28"/>
          <w:szCs w:val="28"/>
        </w:rPr>
        <w:t>сельского поселения Кучербаевский сельсовет муниципального района Благоварский район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 Башкортостан на 2021 год составляет 110,0 тыс. рублей. </w:t>
      </w:r>
    </w:p>
    <w:p w14:paraId="6A198BB1" w14:textId="77777777" w:rsidR="0085238C" w:rsidRDefault="0085238C" w:rsidP="0085238C">
      <w:pPr>
        <w:jc w:val="center"/>
        <w:rPr>
          <w:b/>
          <w:bCs/>
          <w:sz w:val="28"/>
          <w:szCs w:val="28"/>
        </w:rPr>
      </w:pPr>
    </w:p>
    <w:p w14:paraId="7110F0BF" w14:textId="77777777" w:rsidR="0085238C" w:rsidRDefault="0085238C" w:rsidP="008523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Земельный налог</w:t>
      </w:r>
    </w:p>
    <w:p w14:paraId="31F0BB5C" w14:textId="77777777" w:rsidR="0085238C" w:rsidRDefault="0085238C" w:rsidP="0085238C">
      <w:pPr>
        <w:jc w:val="center"/>
        <w:rPr>
          <w:b/>
          <w:bCs/>
          <w:sz w:val="28"/>
          <w:szCs w:val="28"/>
        </w:rPr>
      </w:pPr>
    </w:p>
    <w:p w14:paraId="7B508884" w14:textId="77777777" w:rsidR="0085238C" w:rsidRDefault="0085238C" w:rsidP="008523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Планируемые поступления земельного налога характеризуются следующими данными:</w:t>
      </w:r>
    </w:p>
    <w:p w14:paraId="5B9236D3" w14:textId="77777777" w:rsidR="0085238C" w:rsidRDefault="0085238C" w:rsidP="0085238C">
      <w:pPr>
        <w:ind w:firstLine="709"/>
        <w:jc w:val="both"/>
        <w:rPr>
          <w:sz w:val="28"/>
          <w:szCs w:val="28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0"/>
        <w:gridCol w:w="1501"/>
        <w:gridCol w:w="1411"/>
        <w:gridCol w:w="1411"/>
        <w:gridCol w:w="1407"/>
      </w:tblGrid>
      <w:tr w:rsidR="0085238C" w14:paraId="5AF89732" w14:textId="77777777" w:rsidTr="0085238C">
        <w:trPr>
          <w:cantSplit/>
          <w:tblHeader/>
        </w:trPr>
        <w:tc>
          <w:tcPr>
            <w:tcW w:w="1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E14B2" w14:textId="77777777" w:rsidR="0085238C" w:rsidRDefault="0085238C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CB48D" w14:textId="77777777" w:rsidR="0085238C" w:rsidRDefault="0085238C">
            <w:pPr>
              <w:jc w:val="center"/>
            </w:pPr>
            <w:r>
              <w:t>2020 год ожидаемая оценка</w:t>
            </w:r>
          </w:p>
        </w:tc>
        <w:tc>
          <w:tcPr>
            <w:tcW w:w="2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74E6E" w14:textId="77777777" w:rsidR="0085238C" w:rsidRDefault="0085238C">
            <w:pPr>
              <w:jc w:val="center"/>
            </w:pPr>
            <w:r>
              <w:t>проект</w:t>
            </w:r>
          </w:p>
        </w:tc>
      </w:tr>
      <w:tr w:rsidR="0085238C" w14:paraId="7FE8F4DC" w14:textId="77777777" w:rsidTr="0085238C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D2CB6" w14:textId="77777777" w:rsidR="0085238C" w:rsidRDefault="0085238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909E7" w14:textId="77777777" w:rsidR="0085238C" w:rsidRDefault="0085238C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D96D9" w14:textId="77777777" w:rsidR="0085238C" w:rsidRDefault="0085238C">
            <w:pPr>
              <w:jc w:val="center"/>
            </w:pPr>
            <w:r>
              <w:t xml:space="preserve">2021 год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0B196" w14:textId="77777777" w:rsidR="0085238C" w:rsidRDefault="0085238C">
            <w:pPr>
              <w:jc w:val="center"/>
            </w:pPr>
            <w:r>
              <w:t>2022 год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9AE85" w14:textId="77777777" w:rsidR="0085238C" w:rsidRDefault="0085238C">
            <w:pPr>
              <w:jc w:val="center"/>
            </w:pPr>
            <w:r>
              <w:t>2023 год</w:t>
            </w:r>
          </w:p>
        </w:tc>
      </w:tr>
      <w:tr w:rsidR="0085238C" w14:paraId="452457FD" w14:textId="77777777" w:rsidTr="0085238C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14:paraId="2706A63E" w14:textId="77777777" w:rsidR="0085238C" w:rsidRDefault="0085238C">
            <w:pPr>
              <w:jc w:val="center"/>
            </w:pPr>
            <w:r>
              <w:t>Налог на имущество организаций</w:t>
            </w:r>
          </w:p>
        </w:tc>
      </w:tr>
      <w:tr w:rsidR="0085238C" w14:paraId="53168CF5" w14:textId="77777777" w:rsidTr="0085238C">
        <w:trPr>
          <w:cantSplit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14:paraId="1E5058FB" w14:textId="77777777" w:rsidR="0085238C" w:rsidRDefault="0085238C">
            <w:pPr>
              <w:jc w:val="both"/>
            </w:pPr>
            <w:r>
              <w:t>Объем доходов, тыс. рублей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14:paraId="0B726762" w14:textId="77777777" w:rsidR="0085238C" w:rsidRDefault="0085238C">
            <w:pPr>
              <w:ind w:left="-86" w:right="-78"/>
              <w:jc w:val="center"/>
            </w:pPr>
            <w:r>
              <w:t>1620,0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14:paraId="3EF4D80B" w14:textId="77777777" w:rsidR="0085238C" w:rsidRDefault="0085238C">
            <w:pPr>
              <w:ind w:left="-86" w:right="-78"/>
              <w:jc w:val="center"/>
            </w:pPr>
            <w:r>
              <w:t>1980,0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14:paraId="5210F5BD" w14:textId="77777777" w:rsidR="0085238C" w:rsidRDefault="0085238C">
            <w:pPr>
              <w:ind w:left="-86" w:right="-78"/>
              <w:jc w:val="center"/>
            </w:pPr>
            <w:r>
              <w:t>1980,0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14:paraId="6FB02208" w14:textId="77777777" w:rsidR="0085238C" w:rsidRDefault="0085238C">
            <w:pPr>
              <w:ind w:left="-86" w:right="-78"/>
              <w:jc w:val="center"/>
            </w:pPr>
            <w:r>
              <w:t>1980,0</w:t>
            </w:r>
          </w:p>
        </w:tc>
      </w:tr>
      <w:tr w:rsidR="0085238C" w14:paraId="435B045C" w14:textId="77777777" w:rsidTr="0085238C">
        <w:trPr>
          <w:cantSplit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14:paraId="232A7D2E" w14:textId="77777777" w:rsidR="0085238C" w:rsidRDefault="0085238C">
            <w:r>
              <w:t xml:space="preserve">Прирост (снижение) </w:t>
            </w:r>
          </w:p>
          <w:p w14:paraId="30110FF3" w14:textId="77777777" w:rsidR="0085238C" w:rsidRDefault="0085238C">
            <w:r>
              <w:t xml:space="preserve">к предыдущему году, </w:t>
            </w:r>
          </w:p>
          <w:p w14:paraId="199DA6A3" w14:textId="77777777" w:rsidR="0085238C" w:rsidRDefault="0085238C">
            <w:r>
              <w:t>тыс. рублей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14:paraId="500E6805" w14:textId="77777777" w:rsidR="0085238C" w:rsidRDefault="0085238C">
            <w:pPr>
              <w:jc w:val="center"/>
            </w:pPr>
            <w:r>
              <w:t>х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14:paraId="53B9797B" w14:textId="77777777" w:rsidR="0085238C" w:rsidRDefault="0085238C">
            <w:pPr>
              <w:jc w:val="center"/>
            </w:pPr>
            <w:r>
              <w:t>360,0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14:paraId="0D765295" w14:textId="77777777" w:rsidR="0085238C" w:rsidRDefault="0085238C">
            <w:pPr>
              <w:jc w:val="center"/>
            </w:pPr>
            <w:r>
              <w:t>0,0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14:paraId="0F4ACB04" w14:textId="77777777" w:rsidR="0085238C" w:rsidRDefault="0085238C">
            <w:pPr>
              <w:jc w:val="center"/>
            </w:pPr>
            <w:r>
              <w:t>0,0</w:t>
            </w:r>
          </w:p>
        </w:tc>
      </w:tr>
    </w:tbl>
    <w:p w14:paraId="15C32833" w14:textId="77777777" w:rsidR="0085238C" w:rsidRDefault="0085238C" w:rsidP="0085238C">
      <w:pPr>
        <w:shd w:val="clear" w:color="auto" w:fill="FFFFFF"/>
        <w:ind w:firstLine="715"/>
        <w:jc w:val="both"/>
        <w:rPr>
          <w:sz w:val="28"/>
        </w:rPr>
      </w:pPr>
    </w:p>
    <w:p w14:paraId="7AE9D9C8" w14:textId="77777777" w:rsidR="0085238C" w:rsidRDefault="0085238C" w:rsidP="0085238C">
      <w:pPr>
        <w:shd w:val="clear" w:color="auto" w:fill="FFFFFF"/>
        <w:ind w:firstLine="7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поступлений земельного налога в бюджет </w:t>
      </w:r>
      <w:r>
        <w:rPr>
          <w:bCs/>
          <w:sz w:val="28"/>
          <w:szCs w:val="28"/>
        </w:rPr>
        <w:t>сельского поселения Кучербаевский сельсовет муниципального района Благоварский район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 Башкортостан на 2021 год составляет 1980,0 тыс. рублей. </w:t>
      </w:r>
    </w:p>
    <w:p w14:paraId="7854C2C4" w14:textId="77777777" w:rsidR="0085238C" w:rsidRDefault="0085238C" w:rsidP="0085238C">
      <w:pPr>
        <w:shd w:val="clear" w:color="auto" w:fill="FFFFFF"/>
        <w:ind w:firstLine="715"/>
        <w:jc w:val="both"/>
        <w:rPr>
          <w:sz w:val="28"/>
          <w:szCs w:val="28"/>
        </w:rPr>
      </w:pPr>
    </w:p>
    <w:p w14:paraId="66C0D5CF" w14:textId="77777777" w:rsidR="0085238C" w:rsidRDefault="0085238C" w:rsidP="0085238C">
      <w:pPr>
        <w:jc w:val="center"/>
        <w:rPr>
          <w:b/>
          <w:sz w:val="28"/>
        </w:rPr>
      </w:pPr>
      <w:r>
        <w:rPr>
          <w:b/>
          <w:sz w:val="28"/>
        </w:rPr>
        <w:t>Государственная пошлина</w:t>
      </w:r>
    </w:p>
    <w:p w14:paraId="0ED742BD" w14:textId="77777777" w:rsidR="0085238C" w:rsidRDefault="0085238C" w:rsidP="0085238C">
      <w:pPr>
        <w:rPr>
          <w:sz w:val="28"/>
        </w:rPr>
      </w:pPr>
    </w:p>
    <w:p w14:paraId="73280CA5" w14:textId="77777777" w:rsidR="0085238C" w:rsidRDefault="0085238C" w:rsidP="0085238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Планируемые поступления государственной пошлины характеризуются следующими данными: </w:t>
      </w:r>
    </w:p>
    <w:p w14:paraId="627A1ACA" w14:textId="77777777" w:rsidR="0085238C" w:rsidRDefault="0085238C" w:rsidP="0085238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6"/>
        <w:gridCol w:w="1558"/>
        <w:gridCol w:w="1416"/>
        <w:gridCol w:w="1417"/>
        <w:gridCol w:w="1413"/>
      </w:tblGrid>
      <w:tr w:rsidR="0085238C" w14:paraId="1249CA74" w14:textId="77777777" w:rsidTr="0085238C">
        <w:trPr>
          <w:tblHeader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2932D" w14:textId="77777777" w:rsidR="0085238C" w:rsidRDefault="008523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4C604" w14:textId="77777777" w:rsidR="0085238C" w:rsidRDefault="008523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2020 год </w:t>
            </w:r>
            <w:r>
              <w:lastRenderedPageBreak/>
              <w:t>ожидаемая оценка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D68C9" w14:textId="77777777" w:rsidR="0085238C" w:rsidRDefault="008523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проект</w:t>
            </w:r>
          </w:p>
        </w:tc>
      </w:tr>
      <w:tr w:rsidR="0085238C" w14:paraId="6E65B17F" w14:textId="77777777" w:rsidTr="0085238C">
        <w:trPr>
          <w:trHeight w:val="239"/>
          <w:tblHeader/>
        </w:trPr>
        <w:tc>
          <w:tcPr>
            <w:tcW w:w="9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8790B" w14:textId="77777777" w:rsidR="0085238C" w:rsidRDefault="0085238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8579C" w14:textId="77777777" w:rsidR="0085238C" w:rsidRDefault="0085238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5F9DA" w14:textId="77777777" w:rsidR="0085238C" w:rsidRDefault="008523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EF58A" w14:textId="77777777" w:rsidR="0085238C" w:rsidRDefault="008523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 год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E84B4" w14:textId="77777777" w:rsidR="0085238C" w:rsidRDefault="008523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 год</w:t>
            </w:r>
          </w:p>
        </w:tc>
      </w:tr>
      <w:tr w:rsidR="0085238C" w14:paraId="081594E9" w14:textId="77777777" w:rsidTr="0085238C">
        <w:trPr>
          <w:trHeight w:val="332"/>
        </w:trPr>
        <w:tc>
          <w:tcPr>
            <w:tcW w:w="9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7599C" w14:textId="77777777" w:rsidR="0085238C" w:rsidRDefault="008523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Государственная пошлина</w:t>
            </w:r>
          </w:p>
        </w:tc>
      </w:tr>
      <w:tr w:rsidR="0085238C" w14:paraId="0B6D872A" w14:textId="77777777" w:rsidTr="0085238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E5CF3" w14:textId="77777777" w:rsidR="0085238C" w:rsidRDefault="0085238C">
            <w:pPr>
              <w:widowControl w:val="0"/>
              <w:autoSpaceDE w:val="0"/>
              <w:autoSpaceDN w:val="0"/>
              <w:adjustRightInd w:val="0"/>
            </w:pPr>
            <w:r>
              <w:t>Объем доходов, 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0B9DB" w14:textId="77777777" w:rsidR="0085238C" w:rsidRDefault="0085238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6EFC2" w14:textId="77777777" w:rsidR="0085238C" w:rsidRDefault="0085238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8C037" w14:textId="77777777" w:rsidR="0085238C" w:rsidRDefault="0085238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2D68B" w14:textId="77777777" w:rsidR="0085238C" w:rsidRDefault="0085238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85238C" w14:paraId="1A602257" w14:textId="77777777" w:rsidTr="0085238C">
        <w:trPr>
          <w:trHeight w:val="60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7029F" w14:textId="77777777" w:rsidR="0085238C" w:rsidRDefault="0085238C">
            <w:pPr>
              <w:widowControl w:val="0"/>
              <w:autoSpaceDE w:val="0"/>
              <w:autoSpaceDN w:val="0"/>
              <w:adjustRightInd w:val="0"/>
            </w:pPr>
            <w:r>
              <w:t>Прирост (снижение)</w:t>
            </w:r>
          </w:p>
          <w:p w14:paraId="505C2F41" w14:textId="77777777" w:rsidR="0085238C" w:rsidRDefault="0085238C">
            <w:pPr>
              <w:widowControl w:val="0"/>
              <w:autoSpaceDE w:val="0"/>
              <w:autoSpaceDN w:val="0"/>
              <w:adjustRightInd w:val="0"/>
            </w:pPr>
            <w:r>
              <w:t xml:space="preserve">к предыдущему году, </w:t>
            </w:r>
          </w:p>
          <w:p w14:paraId="7B8DB1DE" w14:textId="77777777" w:rsidR="0085238C" w:rsidRDefault="0085238C">
            <w:pPr>
              <w:widowControl w:val="0"/>
              <w:autoSpaceDE w:val="0"/>
              <w:autoSpaceDN w:val="0"/>
              <w:adjustRightInd w:val="0"/>
            </w:pPr>
            <w: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D8903" w14:textId="77777777" w:rsidR="0085238C" w:rsidRDefault="0085238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DF935" w14:textId="77777777" w:rsidR="0085238C" w:rsidRDefault="0085238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E13D0" w14:textId="77777777" w:rsidR="0085238C" w:rsidRDefault="0085238C">
            <w:pPr>
              <w:jc w:val="center"/>
            </w:pPr>
            <w:r>
              <w:rPr>
                <w:bCs/>
              </w:rPr>
              <w:t>1,0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AD6D2" w14:textId="77777777" w:rsidR="0085238C" w:rsidRDefault="0085238C">
            <w:pPr>
              <w:jc w:val="center"/>
            </w:pPr>
            <w:r>
              <w:rPr>
                <w:bCs/>
              </w:rPr>
              <w:t>1,0</w:t>
            </w:r>
          </w:p>
        </w:tc>
      </w:tr>
    </w:tbl>
    <w:p w14:paraId="7512143B" w14:textId="77777777" w:rsidR="0085238C" w:rsidRDefault="0085238C" w:rsidP="0085238C">
      <w:pPr>
        <w:shd w:val="clear" w:color="auto" w:fill="FFFFFF"/>
        <w:ind w:firstLine="715"/>
        <w:jc w:val="both"/>
        <w:rPr>
          <w:sz w:val="28"/>
          <w:szCs w:val="28"/>
        </w:rPr>
      </w:pPr>
    </w:p>
    <w:p w14:paraId="519F1737" w14:textId="77777777" w:rsidR="0085238C" w:rsidRDefault="0085238C" w:rsidP="0085238C">
      <w:pPr>
        <w:shd w:val="clear" w:color="auto" w:fill="FFFFFF"/>
        <w:ind w:firstLine="7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поступлений государственной пошлины в бюджет </w:t>
      </w:r>
      <w:r>
        <w:rPr>
          <w:bCs/>
          <w:sz w:val="28"/>
          <w:szCs w:val="28"/>
        </w:rPr>
        <w:t>сельского поселения Кучербаеский сельсовет муниципального района Благоварский район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 Башкортостан на 2021 год составляет 8,0 тыс. рублей. </w:t>
      </w:r>
    </w:p>
    <w:p w14:paraId="5F4A7584" w14:textId="77777777" w:rsidR="0085238C" w:rsidRDefault="0085238C" w:rsidP="0085238C">
      <w:pPr>
        <w:jc w:val="center"/>
        <w:rPr>
          <w:b/>
          <w:bCs/>
          <w:sz w:val="28"/>
          <w:szCs w:val="28"/>
        </w:rPr>
      </w:pPr>
    </w:p>
    <w:p w14:paraId="468B2F4E" w14:textId="77777777" w:rsidR="0085238C" w:rsidRDefault="0085238C" w:rsidP="0085238C">
      <w:pPr>
        <w:ind w:firstLine="709"/>
        <w:jc w:val="both"/>
        <w:rPr>
          <w:sz w:val="28"/>
          <w:szCs w:val="28"/>
        </w:rPr>
      </w:pPr>
    </w:p>
    <w:p w14:paraId="64A2A1D2" w14:textId="77777777" w:rsidR="0085238C" w:rsidRDefault="0085238C" w:rsidP="0085238C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Безвозмездные поступления</w:t>
      </w:r>
    </w:p>
    <w:p w14:paraId="4E26D100" w14:textId="77777777" w:rsidR="0085238C" w:rsidRDefault="0085238C" w:rsidP="0085238C">
      <w:pPr>
        <w:ind w:firstLine="709"/>
        <w:jc w:val="center"/>
        <w:rPr>
          <w:b/>
          <w:bCs/>
          <w:sz w:val="28"/>
          <w:szCs w:val="28"/>
        </w:rPr>
      </w:pPr>
    </w:p>
    <w:p w14:paraId="422CD36D" w14:textId="77777777" w:rsidR="0085238C" w:rsidRDefault="0085238C" w:rsidP="0085238C">
      <w:pPr>
        <w:tabs>
          <w:tab w:val="left" w:pos="1134"/>
        </w:tabs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Общий объем безвозмездных поступлений в бюджет </w:t>
      </w:r>
      <w:r>
        <w:rPr>
          <w:bCs/>
          <w:sz w:val="28"/>
          <w:szCs w:val="28"/>
        </w:rPr>
        <w:t>сельского поселения Кучербаевский сельсовет</w:t>
      </w:r>
      <w:r>
        <w:rPr>
          <w:sz w:val="28"/>
          <w:szCs w:val="20"/>
        </w:rPr>
        <w:t xml:space="preserve"> </w:t>
      </w:r>
      <w:r>
        <w:rPr>
          <w:bCs/>
          <w:sz w:val="28"/>
          <w:szCs w:val="28"/>
        </w:rPr>
        <w:t>муниципального района Благоварский район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0"/>
        </w:rPr>
        <w:t>Республики Башкортостан характеризуется следующими данными:</w:t>
      </w:r>
    </w:p>
    <w:p w14:paraId="4CB7E20D" w14:textId="77777777" w:rsidR="0085238C" w:rsidRDefault="0085238C" w:rsidP="0085238C">
      <w:pPr>
        <w:tabs>
          <w:tab w:val="left" w:pos="1134"/>
        </w:tabs>
        <w:jc w:val="both"/>
        <w:rPr>
          <w:b/>
          <w:sz w:val="28"/>
          <w:szCs w:val="20"/>
        </w:rPr>
      </w:pPr>
    </w:p>
    <w:tbl>
      <w:tblPr>
        <w:tblW w:w="48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4"/>
        <w:gridCol w:w="1801"/>
        <w:gridCol w:w="1695"/>
        <w:gridCol w:w="1403"/>
        <w:gridCol w:w="1550"/>
      </w:tblGrid>
      <w:tr w:rsidR="0085238C" w14:paraId="6B123D57" w14:textId="77777777" w:rsidTr="0085238C">
        <w:trPr>
          <w:cantSplit/>
          <w:tblHeader/>
          <w:jc w:val="center"/>
        </w:trPr>
        <w:tc>
          <w:tcPr>
            <w:tcW w:w="1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7E450" w14:textId="77777777" w:rsidR="0085238C" w:rsidRDefault="0085238C">
            <w:pPr>
              <w:tabs>
                <w:tab w:val="left" w:pos="1134"/>
              </w:tabs>
              <w:jc w:val="center"/>
            </w:pPr>
            <w:r>
              <w:t>Наименование показателя</w:t>
            </w:r>
          </w:p>
        </w:tc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EB7DD" w14:textId="77777777" w:rsidR="0085238C" w:rsidRDefault="0085238C">
            <w:pPr>
              <w:jc w:val="center"/>
            </w:pPr>
            <w:r>
              <w:t xml:space="preserve">2020 год </w:t>
            </w:r>
          </w:p>
          <w:p w14:paraId="72D07B37" w14:textId="77777777" w:rsidR="0085238C" w:rsidRDefault="0085238C">
            <w:pPr>
              <w:tabs>
                <w:tab w:val="left" w:pos="1134"/>
              </w:tabs>
              <w:jc w:val="center"/>
            </w:pPr>
            <w:r>
              <w:t>ожидаемая оценка</w:t>
            </w:r>
          </w:p>
        </w:tc>
        <w:tc>
          <w:tcPr>
            <w:tcW w:w="2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3D654" w14:textId="77777777" w:rsidR="0085238C" w:rsidRDefault="0085238C">
            <w:pPr>
              <w:tabs>
                <w:tab w:val="left" w:pos="1134"/>
              </w:tabs>
              <w:jc w:val="center"/>
            </w:pPr>
            <w:r>
              <w:t>проект</w:t>
            </w:r>
          </w:p>
        </w:tc>
      </w:tr>
      <w:tr w:rsidR="0085238C" w14:paraId="35024CC3" w14:textId="77777777" w:rsidTr="0085238C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810DE" w14:textId="77777777" w:rsidR="0085238C" w:rsidRDefault="0085238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BDB9B" w14:textId="77777777" w:rsidR="0085238C" w:rsidRDefault="0085238C"/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4A3AC" w14:textId="77777777" w:rsidR="0085238C" w:rsidRDefault="0085238C">
            <w:pPr>
              <w:jc w:val="center"/>
            </w:pPr>
            <w:r>
              <w:t>2021 год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7D992" w14:textId="77777777" w:rsidR="0085238C" w:rsidRDefault="0085238C">
            <w:pPr>
              <w:jc w:val="center"/>
            </w:pPr>
            <w:r>
              <w:t>2022 год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298F3" w14:textId="77777777" w:rsidR="0085238C" w:rsidRDefault="0085238C">
            <w:pPr>
              <w:jc w:val="center"/>
            </w:pPr>
            <w:r>
              <w:t xml:space="preserve">2023 год </w:t>
            </w:r>
          </w:p>
        </w:tc>
      </w:tr>
      <w:tr w:rsidR="0085238C" w14:paraId="664525B5" w14:textId="77777777" w:rsidTr="0085238C">
        <w:trPr>
          <w:cantSplit/>
          <w:jc w:val="center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7AE4E" w14:textId="77777777" w:rsidR="0085238C" w:rsidRDefault="0085238C">
            <w:pPr>
              <w:tabs>
                <w:tab w:val="left" w:pos="1134"/>
              </w:tabs>
            </w:pPr>
            <w:r>
              <w:t>Общий объем безвозмездных поступлений, тыс. рублей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6BB88" w14:textId="77777777" w:rsidR="0085238C" w:rsidRDefault="0085238C">
            <w:pPr>
              <w:jc w:val="center"/>
            </w:pPr>
            <w:r>
              <w:t>2406,7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51809" w14:textId="77777777" w:rsidR="0085238C" w:rsidRDefault="0085238C">
            <w:pPr>
              <w:jc w:val="center"/>
            </w:pPr>
            <w:r>
              <w:t>2050,7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803FB" w14:textId="77777777" w:rsidR="0085238C" w:rsidRDefault="0085238C">
            <w:pPr>
              <w:jc w:val="center"/>
            </w:pPr>
            <w:r>
              <w:t>429,8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DB7E9" w14:textId="77777777" w:rsidR="0085238C" w:rsidRDefault="0085238C">
            <w:pPr>
              <w:jc w:val="center"/>
            </w:pPr>
            <w:r>
              <w:t>398,6</w:t>
            </w:r>
          </w:p>
        </w:tc>
      </w:tr>
      <w:tr w:rsidR="0085238C" w14:paraId="46970C81" w14:textId="77777777" w:rsidTr="0085238C">
        <w:trPr>
          <w:cantSplit/>
          <w:jc w:val="center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47637" w14:textId="77777777" w:rsidR="0085238C" w:rsidRDefault="0085238C">
            <w:pPr>
              <w:tabs>
                <w:tab w:val="left" w:pos="1134"/>
              </w:tabs>
            </w:pPr>
            <w:r>
              <w:t>в том числе: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BDD9" w14:textId="77777777" w:rsidR="0085238C" w:rsidRDefault="0085238C">
            <w:pPr>
              <w:tabs>
                <w:tab w:val="left" w:pos="1134"/>
              </w:tabs>
              <w:jc w:val="center"/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0B92" w14:textId="77777777" w:rsidR="0085238C" w:rsidRDefault="0085238C">
            <w:pPr>
              <w:tabs>
                <w:tab w:val="left" w:pos="1134"/>
              </w:tabs>
              <w:jc w:val="center"/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9C6F" w14:textId="77777777" w:rsidR="0085238C" w:rsidRDefault="0085238C">
            <w:pPr>
              <w:tabs>
                <w:tab w:val="left" w:pos="1134"/>
              </w:tabs>
              <w:jc w:val="center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113C" w14:textId="77777777" w:rsidR="0085238C" w:rsidRDefault="0085238C">
            <w:pPr>
              <w:tabs>
                <w:tab w:val="left" w:pos="1134"/>
              </w:tabs>
              <w:jc w:val="center"/>
            </w:pPr>
          </w:p>
        </w:tc>
      </w:tr>
      <w:tr w:rsidR="0085238C" w14:paraId="0C88BC63" w14:textId="77777777" w:rsidTr="0085238C">
        <w:trPr>
          <w:cantSplit/>
          <w:jc w:val="center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7854F" w14:textId="77777777" w:rsidR="0085238C" w:rsidRDefault="0085238C">
            <w:pPr>
              <w:tabs>
                <w:tab w:val="left" w:pos="1134"/>
              </w:tabs>
            </w:pPr>
            <w:r>
              <w:t>из федерального бюджета, тыс. рублей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1F660" w14:textId="77777777" w:rsidR="0085238C" w:rsidRDefault="0085238C">
            <w:pPr>
              <w:jc w:val="center"/>
            </w:pPr>
            <w:r>
              <w:t>279,0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59014" w14:textId="77777777" w:rsidR="0085238C" w:rsidRDefault="0085238C">
            <w:pPr>
              <w:jc w:val="center"/>
            </w:pPr>
            <w:r>
              <w:t>335,8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50284" w14:textId="77777777" w:rsidR="0085238C" w:rsidRDefault="0085238C">
            <w:pPr>
              <w:jc w:val="center"/>
            </w:pPr>
            <w:r>
              <w:t>334,5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E6515" w14:textId="77777777" w:rsidR="0085238C" w:rsidRDefault="0085238C">
            <w:pPr>
              <w:jc w:val="center"/>
            </w:pPr>
            <w:r>
              <w:t>347,7</w:t>
            </w:r>
          </w:p>
        </w:tc>
      </w:tr>
      <w:tr w:rsidR="0085238C" w14:paraId="7EE4E9CD" w14:textId="77777777" w:rsidTr="0085238C">
        <w:trPr>
          <w:cantSplit/>
          <w:jc w:val="center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FC8B3" w14:textId="77777777" w:rsidR="0085238C" w:rsidRDefault="0085238C">
            <w:pPr>
              <w:tabs>
                <w:tab w:val="left" w:pos="1134"/>
              </w:tabs>
            </w:pPr>
            <w:r>
              <w:t xml:space="preserve">Прирост (снижение) </w:t>
            </w:r>
            <w:r>
              <w:br/>
              <w:t xml:space="preserve">к предыдущему году, </w:t>
            </w:r>
          </w:p>
          <w:p w14:paraId="16B377B6" w14:textId="77777777" w:rsidR="0085238C" w:rsidRDefault="0085238C">
            <w:pPr>
              <w:tabs>
                <w:tab w:val="left" w:pos="1134"/>
              </w:tabs>
            </w:pPr>
            <w:r>
              <w:t>тыс. рублей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43E2E" w14:textId="77777777" w:rsidR="0085238C" w:rsidRDefault="0085238C">
            <w:pPr>
              <w:tabs>
                <w:tab w:val="left" w:pos="1134"/>
              </w:tabs>
              <w:jc w:val="center"/>
            </w:pPr>
            <w:r>
              <w:t>Х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26C57" w14:textId="77777777" w:rsidR="0085238C" w:rsidRDefault="0085238C">
            <w:pPr>
              <w:jc w:val="center"/>
            </w:pPr>
            <w:r>
              <w:t>-356,0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3025F" w14:textId="77777777" w:rsidR="0085238C" w:rsidRDefault="0085238C">
            <w:pPr>
              <w:jc w:val="center"/>
            </w:pPr>
            <w:r>
              <w:t>-1620,9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EDC44" w14:textId="77777777" w:rsidR="0085238C" w:rsidRDefault="0085238C">
            <w:pPr>
              <w:jc w:val="center"/>
            </w:pPr>
            <w:r>
              <w:t>-31,2</w:t>
            </w:r>
          </w:p>
        </w:tc>
      </w:tr>
      <w:tr w:rsidR="0085238C" w14:paraId="217D174A" w14:textId="77777777" w:rsidTr="0085238C">
        <w:trPr>
          <w:cantSplit/>
          <w:jc w:val="center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A5A28" w14:textId="77777777" w:rsidR="0085238C" w:rsidRDefault="0085238C">
            <w:pPr>
              <w:tabs>
                <w:tab w:val="left" w:pos="1134"/>
              </w:tabs>
            </w:pPr>
            <w:r>
              <w:t>Темп прироста (снижения)</w:t>
            </w:r>
          </w:p>
          <w:p w14:paraId="6F916D98" w14:textId="77777777" w:rsidR="0085238C" w:rsidRDefault="0085238C">
            <w:pPr>
              <w:tabs>
                <w:tab w:val="left" w:pos="1134"/>
              </w:tabs>
            </w:pPr>
            <w:r>
              <w:t>к предыдущему году, %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661D8" w14:textId="77777777" w:rsidR="0085238C" w:rsidRDefault="0085238C">
            <w:pPr>
              <w:tabs>
                <w:tab w:val="left" w:pos="1134"/>
              </w:tabs>
              <w:jc w:val="center"/>
            </w:pPr>
            <w:r>
              <w:t>х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47E9A" w14:textId="1307A613" w:rsidR="0085238C" w:rsidRDefault="00D918AD">
            <w:pPr>
              <w:jc w:val="center"/>
            </w:pPr>
            <w:r>
              <w:t>-14,8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99956" w14:textId="53FFC476" w:rsidR="0085238C" w:rsidRDefault="00D918AD">
            <w:pPr>
              <w:jc w:val="center"/>
            </w:pPr>
            <w:r>
              <w:t>-477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C4559" w14:textId="1620C63A" w:rsidR="0085238C" w:rsidRDefault="00D918AD">
            <w:pPr>
              <w:jc w:val="center"/>
            </w:pPr>
            <w:r>
              <w:t>-</w:t>
            </w:r>
            <w:r w:rsidR="0085238C">
              <w:t>7,3</w:t>
            </w:r>
          </w:p>
        </w:tc>
      </w:tr>
    </w:tbl>
    <w:p w14:paraId="56F32EF3" w14:textId="77777777" w:rsidR="0085238C" w:rsidRDefault="0085238C" w:rsidP="0085238C">
      <w:pPr>
        <w:tabs>
          <w:tab w:val="left" w:pos="1134"/>
        </w:tabs>
        <w:jc w:val="both"/>
        <w:rPr>
          <w:sz w:val="28"/>
          <w:szCs w:val="20"/>
        </w:rPr>
      </w:pPr>
    </w:p>
    <w:p w14:paraId="4A5CFB8A" w14:textId="77777777" w:rsidR="0085238C" w:rsidRDefault="0085238C" w:rsidP="0085238C">
      <w:pPr>
        <w:tabs>
          <w:tab w:val="num" w:pos="-142"/>
          <w:tab w:val="left" w:pos="284"/>
          <w:tab w:val="left" w:pos="720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Прогнозный объем безвозмездных поступлений в бюджет </w:t>
      </w:r>
      <w:r>
        <w:rPr>
          <w:bCs/>
          <w:sz w:val="28"/>
          <w:szCs w:val="28"/>
        </w:rPr>
        <w:t xml:space="preserve">сельского поселения Кучербаевский сельсовет </w:t>
      </w:r>
      <w:r>
        <w:rPr>
          <w:sz w:val="28"/>
          <w:szCs w:val="28"/>
        </w:rPr>
        <w:t xml:space="preserve">Республики Башкортостан на 2021–2023 годы планируется с уменьшением: в 2021 году </w:t>
      </w:r>
      <w:r>
        <w:rPr>
          <w:sz w:val="28"/>
          <w:szCs w:val="28"/>
        </w:rPr>
        <w:br/>
        <w:t xml:space="preserve">к ожидаемой оценке 2020 года – на 356,0 тыс. рублей, с уменьшением </w:t>
      </w:r>
      <w:r>
        <w:rPr>
          <w:sz w:val="28"/>
          <w:szCs w:val="28"/>
        </w:rPr>
        <w:br/>
        <w:t xml:space="preserve">в 2022 году к проекту на 2021 год – на 1620,9 тыс. рублей; с уменьшением в 2023 году к проекту на 2022 год – на </w:t>
      </w:r>
      <w:r>
        <w:rPr>
          <w:sz w:val="28"/>
          <w:szCs w:val="20"/>
        </w:rPr>
        <w:t xml:space="preserve">31,2 </w:t>
      </w:r>
      <w:r>
        <w:rPr>
          <w:sz w:val="28"/>
          <w:szCs w:val="28"/>
        </w:rPr>
        <w:t>тыс. рублей.</w:t>
      </w:r>
    </w:p>
    <w:p w14:paraId="6C2AC01C" w14:textId="77777777" w:rsidR="0085238C" w:rsidRDefault="0085238C" w:rsidP="0085238C">
      <w:pPr>
        <w:tabs>
          <w:tab w:val="num" w:pos="-142"/>
          <w:tab w:val="left" w:pos="284"/>
          <w:tab w:val="left" w:pos="720"/>
          <w:tab w:val="left" w:pos="993"/>
        </w:tabs>
        <w:ind w:firstLine="720"/>
        <w:jc w:val="both"/>
        <w:rPr>
          <w:rFonts w:eastAsia="Calibri"/>
          <w:sz w:val="28"/>
          <w:szCs w:val="28"/>
          <w:highlight w:val="yellow"/>
        </w:rPr>
      </w:pPr>
    </w:p>
    <w:p w14:paraId="3F18F05A" w14:textId="77777777" w:rsidR="0085238C" w:rsidRDefault="0085238C" w:rsidP="0085238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Расходы</w:t>
      </w:r>
    </w:p>
    <w:p w14:paraId="3AC9820A" w14:textId="77777777" w:rsidR="0085238C" w:rsidRDefault="0085238C" w:rsidP="0085238C">
      <w:pPr>
        <w:ind w:firstLine="709"/>
        <w:jc w:val="center"/>
        <w:rPr>
          <w:snapToGrid w:val="0"/>
          <w:sz w:val="28"/>
          <w:szCs w:val="28"/>
        </w:rPr>
      </w:pPr>
    </w:p>
    <w:p w14:paraId="5F8E8F33" w14:textId="77777777" w:rsidR="0085238C" w:rsidRDefault="0085238C" w:rsidP="008523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Главной задачей при формировании бюджета </w:t>
      </w:r>
      <w:r>
        <w:rPr>
          <w:bCs/>
          <w:sz w:val="28"/>
          <w:szCs w:val="28"/>
        </w:rPr>
        <w:t>Кучербаевского</w:t>
      </w:r>
      <w:r>
        <w:rPr>
          <w:sz w:val="28"/>
          <w:szCs w:val="28"/>
        </w:rPr>
        <w:t xml:space="preserve"> сельского поселения на 2021 год и плановый период 2022 и 2023 годов </w:t>
      </w:r>
      <w:r>
        <w:rPr>
          <w:sz w:val="28"/>
          <w:szCs w:val="28"/>
        </w:rPr>
        <w:lastRenderedPageBreak/>
        <w:t>являлось формирование такого объема расходов, который бы соответствовал реальному прогнозу налоговых и неналоговых доходов и объему поступлений от других бюджетов бюджетной системы.</w:t>
      </w:r>
    </w:p>
    <w:p w14:paraId="7B1881FF" w14:textId="77777777" w:rsidR="0085238C" w:rsidRDefault="0085238C" w:rsidP="008523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сельского поселения сформирован в рамках «программного бюджета». По состоянию на 01.09.2020 года администрацией </w:t>
      </w:r>
      <w:r>
        <w:rPr>
          <w:bCs/>
          <w:sz w:val="28"/>
          <w:szCs w:val="28"/>
        </w:rPr>
        <w:t>Кучербаевского</w:t>
      </w:r>
      <w:r>
        <w:rPr>
          <w:sz w:val="28"/>
          <w:szCs w:val="28"/>
        </w:rPr>
        <w:t xml:space="preserve"> сельского поселения утверждено 4 муниципальных программы по основным направлениям деятельности органов местного самоуправления.</w:t>
      </w:r>
    </w:p>
    <w:p w14:paraId="7640181B" w14:textId="77777777" w:rsidR="0085238C" w:rsidRDefault="0085238C" w:rsidP="0085238C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непрограммных направлений деятельности предусмотрены расходы на резервный фонд сельского поселения. </w:t>
      </w:r>
    </w:p>
    <w:p w14:paraId="13E9C969" w14:textId="77777777" w:rsidR="0085238C" w:rsidRDefault="0085238C" w:rsidP="008523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 бюджета сельского поселения на 2021 год планируются в сумме  4318,4 т. руб.</w:t>
      </w:r>
    </w:p>
    <w:p w14:paraId="0AE06F87" w14:textId="77777777" w:rsidR="0085238C" w:rsidRDefault="0085238C" w:rsidP="008523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бюджета сельского поселения  на 2022 год планируются в сумме 2698,5 т.руб. </w:t>
      </w:r>
    </w:p>
    <w:p w14:paraId="5F23523A" w14:textId="77777777" w:rsidR="0085238C" w:rsidRDefault="0085238C" w:rsidP="008523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 бюджета сельского поселения  на 2023 год планируются в сумме 2668,3 т. руб.</w:t>
      </w:r>
    </w:p>
    <w:p w14:paraId="69166025" w14:textId="77777777" w:rsidR="0085238C" w:rsidRDefault="0085238C" w:rsidP="008523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бюджетных ассигнований на 2021 год и на плановый период 2022 и 2023 годов осуществлялось с учетом следующих особенностей:</w:t>
      </w:r>
    </w:p>
    <w:p w14:paraId="1A736CEC" w14:textId="77777777" w:rsidR="0085238C" w:rsidRDefault="0085238C" w:rsidP="008523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-расходы на оплату коммунальных услуг запланированы с учетом прогноза роста цен (тарифов); </w:t>
      </w:r>
    </w:p>
    <w:p w14:paraId="5926486A" w14:textId="77777777" w:rsidR="0085238C" w:rsidRDefault="0085238C" w:rsidP="008523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бюджетные ассигнования по материальным затратам и другим услугам снижены до минимального размера.</w:t>
      </w:r>
    </w:p>
    <w:p w14:paraId="2CB4EA91" w14:textId="77777777" w:rsidR="0085238C" w:rsidRDefault="0085238C" w:rsidP="0085238C">
      <w:pPr>
        <w:ind w:firstLine="708"/>
        <w:jc w:val="center"/>
        <w:rPr>
          <w:b/>
          <w:snapToGrid w:val="0"/>
          <w:sz w:val="28"/>
          <w:szCs w:val="28"/>
        </w:rPr>
      </w:pPr>
    </w:p>
    <w:p w14:paraId="33979145" w14:textId="77777777" w:rsidR="0085238C" w:rsidRDefault="0085238C" w:rsidP="0085238C">
      <w:pPr>
        <w:ind w:firstLine="708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Пояснения к формированию бюджетных ассигнований бюджета Кучербаевского сельского поселения на 2021 год и на плановый период 2022 и 2023 годов приведены в соответствующих разделах настоящей пояснительной записки</w:t>
      </w:r>
    </w:p>
    <w:p w14:paraId="58ACE0AD" w14:textId="77777777" w:rsidR="0085238C" w:rsidRDefault="0085238C" w:rsidP="0085238C">
      <w:pPr>
        <w:ind w:firstLine="708"/>
        <w:jc w:val="center"/>
        <w:rPr>
          <w:b/>
          <w:sz w:val="28"/>
          <w:szCs w:val="28"/>
        </w:rPr>
      </w:pPr>
    </w:p>
    <w:p w14:paraId="7B343A2A" w14:textId="77777777" w:rsidR="0085238C" w:rsidRDefault="0085238C" w:rsidP="0085238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0100 «Общегосударственные вопросы»</w:t>
      </w:r>
    </w:p>
    <w:p w14:paraId="1DA85DFD" w14:textId="77777777" w:rsidR="0085238C" w:rsidRDefault="0085238C" w:rsidP="0085238C">
      <w:pPr>
        <w:ind w:firstLine="708"/>
        <w:rPr>
          <w:b/>
          <w:sz w:val="28"/>
          <w:szCs w:val="28"/>
        </w:rPr>
      </w:pPr>
    </w:p>
    <w:p w14:paraId="5F2A68C8" w14:textId="77777777" w:rsidR="0085238C" w:rsidRDefault="0085238C" w:rsidP="008523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«Общегосударственные расходы»</w:t>
      </w:r>
      <w:r>
        <w:rPr>
          <w:sz w:val="28"/>
          <w:szCs w:val="28"/>
        </w:rPr>
        <w:t xml:space="preserve"> (раздел 0100) запланированы средства:</w:t>
      </w:r>
    </w:p>
    <w:p w14:paraId="7902B17F" w14:textId="77777777" w:rsidR="0085238C" w:rsidRDefault="0085238C" w:rsidP="008523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2021 год –1916,2 т. руб.;</w:t>
      </w:r>
    </w:p>
    <w:p w14:paraId="7760441A" w14:textId="77777777" w:rsidR="0085238C" w:rsidRDefault="0085238C" w:rsidP="008523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2022год – 1770,0 т. руб.;</w:t>
      </w:r>
    </w:p>
    <w:p w14:paraId="43219A19" w14:textId="77777777" w:rsidR="0085238C" w:rsidRDefault="0085238C" w:rsidP="008523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2023 год – 2204,6 т. руб., из них:</w:t>
      </w:r>
    </w:p>
    <w:p w14:paraId="7B218646" w14:textId="77777777" w:rsidR="0085238C" w:rsidRDefault="0085238C" w:rsidP="008523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r>
        <w:rPr>
          <w:b/>
          <w:sz w:val="28"/>
          <w:szCs w:val="28"/>
        </w:rPr>
        <w:t>содержание органов местного самоуправления</w:t>
      </w:r>
      <w:r>
        <w:rPr>
          <w:sz w:val="28"/>
          <w:szCs w:val="28"/>
        </w:rPr>
        <w:t xml:space="preserve"> (подразделы 0102,0104):</w:t>
      </w:r>
    </w:p>
    <w:p w14:paraId="5029196C" w14:textId="3870988B" w:rsidR="0085238C" w:rsidRDefault="0085238C" w:rsidP="008523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2021 год – 1</w:t>
      </w:r>
      <w:r w:rsidR="00D918AD">
        <w:rPr>
          <w:sz w:val="28"/>
          <w:szCs w:val="28"/>
        </w:rPr>
        <w:t>891,2</w:t>
      </w:r>
      <w:r>
        <w:rPr>
          <w:sz w:val="28"/>
          <w:szCs w:val="28"/>
        </w:rPr>
        <w:t xml:space="preserve"> т. руб.;</w:t>
      </w:r>
    </w:p>
    <w:p w14:paraId="53C136F3" w14:textId="512C449C" w:rsidR="0085238C" w:rsidRDefault="0085238C" w:rsidP="008523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2022 год – 17</w:t>
      </w:r>
      <w:r w:rsidR="00D918AD">
        <w:rPr>
          <w:sz w:val="28"/>
          <w:szCs w:val="28"/>
        </w:rPr>
        <w:t>45,0</w:t>
      </w:r>
      <w:r>
        <w:rPr>
          <w:sz w:val="28"/>
          <w:szCs w:val="28"/>
        </w:rPr>
        <w:t xml:space="preserve"> т. руб.;</w:t>
      </w:r>
    </w:p>
    <w:p w14:paraId="3665E5A4" w14:textId="706C2E3A" w:rsidR="0085238C" w:rsidRDefault="0085238C" w:rsidP="008523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2023 год – 2</w:t>
      </w:r>
      <w:r w:rsidR="00D918AD">
        <w:rPr>
          <w:sz w:val="28"/>
          <w:szCs w:val="28"/>
        </w:rPr>
        <w:t>179,6</w:t>
      </w:r>
      <w:r>
        <w:rPr>
          <w:sz w:val="28"/>
          <w:szCs w:val="28"/>
        </w:rPr>
        <w:t xml:space="preserve"> т. руб. </w:t>
      </w:r>
    </w:p>
    <w:p w14:paraId="7E27847D" w14:textId="77777777" w:rsidR="0085238C" w:rsidRDefault="0085238C" w:rsidP="008523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 запланированы на содержание Главы Кучербаевского сельского поселения и администрации Кучербаевского сельского поселения.</w:t>
      </w:r>
    </w:p>
    <w:p w14:paraId="4D12AD4A" w14:textId="77777777" w:rsidR="0085238C" w:rsidRDefault="0085238C" w:rsidP="008523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формирование </w:t>
      </w:r>
      <w:r>
        <w:rPr>
          <w:b/>
          <w:sz w:val="28"/>
          <w:szCs w:val="28"/>
        </w:rPr>
        <w:t>резервного фонда</w:t>
      </w:r>
      <w:r>
        <w:rPr>
          <w:sz w:val="28"/>
          <w:szCs w:val="28"/>
        </w:rPr>
        <w:t xml:space="preserve"> (подраздел 0111) запланированы в сумме по 25,0 т. руб. ежегодно.</w:t>
      </w:r>
    </w:p>
    <w:p w14:paraId="608ECFB7" w14:textId="77777777" w:rsidR="0085238C" w:rsidRDefault="0085238C" w:rsidP="008523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на </w:t>
      </w:r>
      <w:r>
        <w:rPr>
          <w:b/>
          <w:sz w:val="28"/>
          <w:szCs w:val="28"/>
        </w:rPr>
        <w:t>другие общегосударственные расходы</w:t>
      </w:r>
      <w:r>
        <w:rPr>
          <w:sz w:val="28"/>
          <w:szCs w:val="28"/>
        </w:rPr>
        <w:t xml:space="preserve"> (подраздел 0113) в 2021 году планируется 0 т. руб., (2022 году - 0 т. руб., в 2023 году – 0 т. руб.) в том числе:</w:t>
      </w:r>
    </w:p>
    <w:p w14:paraId="61C38588" w14:textId="77777777" w:rsidR="0085238C" w:rsidRDefault="0085238C" w:rsidP="0085238C">
      <w:pPr>
        <w:ind w:firstLine="708"/>
        <w:jc w:val="center"/>
        <w:rPr>
          <w:b/>
          <w:sz w:val="28"/>
          <w:szCs w:val="28"/>
        </w:rPr>
      </w:pPr>
    </w:p>
    <w:p w14:paraId="24E69B62" w14:textId="77777777" w:rsidR="0085238C" w:rsidRDefault="0085238C" w:rsidP="0085238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0200 «Национальная оборона»</w:t>
      </w:r>
    </w:p>
    <w:p w14:paraId="3DE3C46F" w14:textId="77777777" w:rsidR="0085238C" w:rsidRDefault="0085238C" w:rsidP="0085238C">
      <w:pPr>
        <w:ind w:firstLine="708"/>
        <w:jc w:val="center"/>
        <w:rPr>
          <w:b/>
          <w:sz w:val="28"/>
          <w:szCs w:val="28"/>
        </w:rPr>
      </w:pPr>
    </w:p>
    <w:p w14:paraId="65F3BB40" w14:textId="77777777" w:rsidR="0085238C" w:rsidRDefault="0085238C" w:rsidP="008523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проекта бюджета сельского поселения  на 2021 год и на плановый период 2022 и 2023 годов предусмотрены расходы на осуществление первичного воинского учета на территориях, где отсутствуют военные комиссариаты. Расходы по подразделу 0203 </w:t>
      </w:r>
      <w:r>
        <w:rPr>
          <w:b/>
          <w:sz w:val="28"/>
          <w:szCs w:val="28"/>
        </w:rPr>
        <w:t>«Мобилизационная и вневойсковая подготовка»</w:t>
      </w:r>
      <w:r>
        <w:rPr>
          <w:sz w:val="28"/>
          <w:szCs w:val="28"/>
        </w:rPr>
        <w:t xml:space="preserve"> запланированы за счет субвенции из федерального бюджета, в т.ч.:</w:t>
      </w:r>
    </w:p>
    <w:p w14:paraId="526379CA" w14:textId="77777777" w:rsidR="0085238C" w:rsidRDefault="0085238C" w:rsidP="008523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2021 год в сумме 335,8 т. руб.;</w:t>
      </w:r>
    </w:p>
    <w:p w14:paraId="4D4417AB" w14:textId="77777777" w:rsidR="0085238C" w:rsidRDefault="0085238C" w:rsidP="008523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2022 год в сумме 334,5 т. руб.;</w:t>
      </w:r>
    </w:p>
    <w:p w14:paraId="484CDA6E" w14:textId="1C235340" w:rsidR="0085238C" w:rsidRDefault="0085238C" w:rsidP="008523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2023 год в сумме 347,7 т. руб.;</w:t>
      </w:r>
    </w:p>
    <w:p w14:paraId="123D7E18" w14:textId="5C1B1467" w:rsidR="00D918AD" w:rsidRDefault="00D918AD" w:rsidP="0085238C">
      <w:pPr>
        <w:ind w:firstLine="708"/>
        <w:jc w:val="both"/>
        <w:rPr>
          <w:sz w:val="28"/>
          <w:szCs w:val="28"/>
        </w:rPr>
      </w:pPr>
    </w:p>
    <w:p w14:paraId="15EAA606" w14:textId="77777777" w:rsidR="00D918AD" w:rsidRDefault="00D918AD" w:rsidP="0085238C">
      <w:pPr>
        <w:ind w:firstLine="708"/>
        <w:jc w:val="both"/>
        <w:rPr>
          <w:sz w:val="28"/>
          <w:szCs w:val="28"/>
        </w:rPr>
      </w:pPr>
    </w:p>
    <w:p w14:paraId="01625B8F" w14:textId="626B9B50" w:rsidR="00D918AD" w:rsidRDefault="00D918AD" w:rsidP="00D918AD">
      <w:pPr>
        <w:tabs>
          <w:tab w:val="left" w:pos="567"/>
        </w:tabs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0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00 «</w:t>
      </w:r>
      <w:r>
        <w:rPr>
          <w:b/>
          <w:sz w:val="28"/>
          <w:szCs w:val="28"/>
        </w:rPr>
        <w:t>Дорожное хозяйство</w:t>
      </w:r>
      <w:r>
        <w:rPr>
          <w:b/>
          <w:sz w:val="28"/>
          <w:szCs w:val="28"/>
        </w:rPr>
        <w:t xml:space="preserve">» </w:t>
      </w:r>
    </w:p>
    <w:p w14:paraId="009CD851" w14:textId="47DF21CD" w:rsidR="00D918AD" w:rsidRDefault="00D918AD" w:rsidP="00D918AD">
      <w:pPr>
        <w:tabs>
          <w:tab w:val="left" w:pos="567"/>
        </w:tabs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По разделу </w:t>
      </w:r>
      <w:r>
        <w:rPr>
          <w:sz w:val="28"/>
          <w:szCs w:val="28"/>
        </w:rPr>
        <w:t>0</w:t>
      </w:r>
      <w:r>
        <w:rPr>
          <w:sz w:val="28"/>
          <w:szCs w:val="28"/>
        </w:rPr>
        <w:t>409</w:t>
      </w:r>
      <w:r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Дорожное хозяйство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 </w:t>
      </w:r>
      <w:r>
        <w:rPr>
          <w:sz w:val="28"/>
          <w:szCs w:val="28"/>
        </w:rPr>
        <w:t xml:space="preserve">проекте бюджета сельского поселения на 2021 год в целом запланированы расходы в сумме  </w:t>
      </w:r>
      <w:r>
        <w:rPr>
          <w:sz w:val="28"/>
          <w:szCs w:val="28"/>
        </w:rPr>
        <w:t>857,6</w:t>
      </w:r>
      <w:r>
        <w:rPr>
          <w:sz w:val="28"/>
          <w:szCs w:val="28"/>
        </w:rPr>
        <w:t xml:space="preserve"> т. руб.    </w:t>
      </w:r>
    </w:p>
    <w:p w14:paraId="47648999" w14:textId="77777777" w:rsidR="0085238C" w:rsidRDefault="0085238C" w:rsidP="0085238C">
      <w:pPr>
        <w:ind w:firstLine="708"/>
        <w:jc w:val="center"/>
        <w:rPr>
          <w:b/>
          <w:sz w:val="28"/>
          <w:szCs w:val="28"/>
          <w:highlight w:val="yellow"/>
        </w:rPr>
      </w:pPr>
    </w:p>
    <w:p w14:paraId="76FF920A" w14:textId="77777777" w:rsidR="0085238C" w:rsidRDefault="0085238C" w:rsidP="0085238C">
      <w:pPr>
        <w:ind w:firstLine="708"/>
        <w:jc w:val="both"/>
        <w:rPr>
          <w:sz w:val="28"/>
          <w:szCs w:val="28"/>
          <w:highlight w:val="cyan"/>
        </w:rPr>
      </w:pPr>
    </w:p>
    <w:p w14:paraId="45927335" w14:textId="77777777" w:rsidR="0085238C" w:rsidRDefault="0085238C" w:rsidP="0085238C">
      <w:pPr>
        <w:tabs>
          <w:tab w:val="left" w:pos="567"/>
        </w:tabs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0500 «Жилищно – коммунальное хозяйство» </w:t>
      </w:r>
    </w:p>
    <w:p w14:paraId="1E5A8F8C" w14:textId="77777777" w:rsidR="0085238C" w:rsidRDefault="0085238C" w:rsidP="0085238C">
      <w:pPr>
        <w:ind w:firstLine="708"/>
        <w:jc w:val="center"/>
        <w:rPr>
          <w:b/>
          <w:sz w:val="28"/>
          <w:szCs w:val="28"/>
          <w:highlight w:val="yellow"/>
        </w:rPr>
      </w:pPr>
    </w:p>
    <w:p w14:paraId="1341B8CA" w14:textId="77777777" w:rsidR="0085238C" w:rsidRDefault="0085238C" w:rsidP="0085238C">
      <w:pPr>
        <w:tabs>
          <w:tab w:val="left" w:pos="567"/>
        </w:tabs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По разделу </w:t>
      </w:r>
      <w:r>
        <w:rPr>
          <w:sz w:val="28"/>
          <w:szCs w:val="28"/>
        </w:rPr>
        <w:t>0503</w:t>
      </w:r>
      <w:r>
        <w:rPr>
          <w:b/>
          <w:sz w:val="28"/>
          <w:szCs w:val="28"/>
        </w:rPr>
        <w:t xml:space="preserve"> «Благоустройство»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 </w:t>
      </w:r>
      <w:r>
        <w:rPr>
          <w:sz w:val="28"/>
          <w:szCs w:val="28"/>
        </w:rPr>
        <w:t xml:space="preserve">проекте бюджета сельского поселения на 2021 год в целом запланированы расходы в сумме  1208,8 т. руб.    </w:t>
      </w:r>
    </w:p>
    <w:p w14:paraId="5B5AE96F" w14:textId="77777777" w:rsidR="0085238C" w:rsidRDefault="0085238C" w:rsidP="0085238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плановый период 2022-2023 годов прогнозные объемы расходов за счет средств бюджета в области жилищно-коммунального хозяйства в целом предусмотрены:</w:t>
      </w:r>
    </w:p>
    <w:p w14:paraId="49BA2F2D" w14:textId="77777777" w:rsidR="0085238C" w:rsidRDefault="0085238C" w:rsidP="0085238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2022 год – 534,9 т. руб.;</w:t>
      </w:r>
    </w:p>
    <w:p w14:paraId="06B0A1C0" w14:textId="77777777" w:rsidR="0085238C" w:rsidRDefault="0085238C" w:rsidP="0085238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2023 год – 0 т. руб.</w:t>
      </w:r>
    </w:p>
    <w:p w14:paraId="4139F268" w14:textId="56209B86" w:rsidR="0085238C" w:rsidRDefault="0085238C" w:rsidP="0085238C">
      <w:pPr>
        <w:ind w:firstLine="708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Запланированные средства будут направлены на о</w:t>
      </w:r>
      <w:r>
        <w:rPr>
          <w:sz w:val="28"/>
          <w:szCs w:val="28"/>
        </w:rPr>
        <w:t xml:space="preserve">сновные мероприятия в области благоустройства (уличное освещение, ремонт ограждений кладбищ, прочее благоустройство). </w:t>
      </w:r>
    </w:p>
    <w:p w14:paraId="3BFB4CA8" w14:textId="32B88EDE" w:rsidR="00D918AD" w:rsidRDefault="00D918AD" w:rsidP="0085238C">
      <w:pPr>
        <w:ind w:firstLine="708"/>
        <w:rPr>
          <w:sz w:val="28"/>
          <w:szCs w:val="28"/>
        </w:rPr>
      </w:pPr>
    </w:p>
    <w:p w14:paraId="6D4D9936" w14:textId="54FBA028" w:rsidR="00D918AD" w:rsidRDefault="00D918AD" w:rsidP="0085238C">
      <w:pPr>
        <w:ind w:firstLine="708"/>
        <w:rPr>
          <w:sz w:val="28"/>
          <w:szCs w:val="28"/>
        </w:rPr>
      </w:pPr>
    </w:p>
    <w:p w14:paraId="543BFBF7" w14:textId="1C3E1FFA" w:rsidR="00D918AD" w:rsidRDefault="00D918AD" w:rsidP="0085238C">
      <w:pPr>
        <w:ind w:firstLine="708"/>
        <w:rPr>
          <w:sz w:val="28"/>
          <w:szCs w:val="28"/>
        </w:rPr>
      </w:pPr>
    </w:p>
    <w:p w14:paraId="04B61CE3" w14:textId="56C3C60A" w:rsidR="00D918AD" w:rsidRDefault="00D918AD" w:rsidP="00D918AD">
      <w:pPr>
        <w:ind w:firstLine="708"/>
        <w:rPr>
          <w:sz w:val="28"/>
          <w:szCs w:val="28"/>
        </w:rPr>
      </w:pPr>
      <w:r>
        <w:rPr>
          <w:sz w:val="28"/>
          <w:szCs w:val="28"/>
        </w:rPr>
        <w:t>Условно утвержденные расходы предусмотрены на 2022 год-59,1 т.р на 2023 год 116,0 т.р.</w:t>
      </w:r>
    </w:p>
    <w:p w14:paraId="67154756" w14:textId="77777777" w:rsidR="00C60CEA" w:rsidRDefault="00C60CEA"/>
    <w:sectPr w:rsidR="00C60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2CDE"/>
    <w:rsid w:val="0085238C"/>
    <w:rsid w:val="008A2CDE"/>
    <w:rsid w:val="00C60CEA"/>
    <w:rsid w:val="00D9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66064"/>
  <w15:docId w15:val="{FF056795-C42A-4357-814E-C1B61E13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36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1433</Words>
  <Characters>8171</Characters>
  <Application>Microsoft Office Word</Application>
  <DocSecurity>0</DocSecurity>
  <Lines>68</Lines>
  <Paragraphs>19</Paragraphs>
  <ScaleCrop>false</ScaleCrop>
  <Company/>
  <LinksUpToDate>false</LinksUpToDate>
  <CharactersWithSpaces>9585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GaliakberovaIF</cp:lastModifiedBy>
  <cp:revision>5</cp:revision>
  <dcterms:created xsi:type="dcterms:W3CDTF">2020-11-18T03:04:00Z</dcterms:created>
  <dcterms:modified xsi:type="dcterms:W3CDTF">2020-11-18T04:36:00Z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-631433674</vt:i4>
  </property>
  <property fmtid="{D5CDD505-2E9C-101B-9397-08002B2CF9AE}" pid="3" name="_NewReviewCycle">
    <vt:lpwstr/>
  </property>
  <property fmtid="{D5CDD505-2E9C-101B-9397-08002B2CF9AE}" pid="4" name="_EmailSubject">
    <vt:lpwstr>пояснительная исправленная </vt:lpwstr>
  </property>
  <property fmtid="{D5CDD505-2E9C-101B-9397-08002B2CF9AE}" pid="5" name="_AuthorEmail">
    <vt:lpwstr>801105511017@mail.ru</vt:lpwstr>
  </property>
  <property fmtid="{D5CDD505-2E9C-101B-9397-08002B2CF9AE}" pid="6" name="_AuthorEmailDisplayName">
    <vt:lpwstr>801105511017@mail.ru</vt:lpwstr>
  </property>
</Properties>
</file>