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C90" w:rsidRDefault="003A0849" w:rsidP="00EA7C08">
      <w:pPr>
        <w:pStyle w:val="a8"/>
        <w:pBdr>
          <w:top w:val="none" w:sz="0" w:space="0" w:color="auto"/>
        </w:pBdr>
        <w:ind w:left="0" w:right="-1"/>
        <w:jc w:val="left"/>
        <w:rPr>
          <w:color w:val="0000FF"/>
          <w:sz w:val="16"/>
          <w:szCs w:val="16"/>
        </w:rPr>
      </w:pPr>
      <w:r>
        <w:rPr>
          <w:noProof/>
        </w:rPr>
        <mc:AlternateContent>
          <mc:Choice Requires="wps">
            <w:drawing>
              <wp:anchor distT="0" distB="0" distL="114300" distR="114300" simplePos="0" relativeHeight="251656704" behindDoc="0" locked="0" layoutInCell="1" allowOverlap="1" wp14:anchorId="3F2102D8" wp14:editId="7076FBBF">
                <wp:simplePos x="0" y="0"/>
                <wp:positionH relativeFrom="column">
                  <wp:posOffset>-236220</wp:posOffset>
                </wp:positionH>
                <wp:positionV relativeFrom="paragraph">
                  <wp:posOffset>1361440</wp:posOffset>
                </wp:positionV>
                <wp:extent cx="6286500" cy="0"/>
                <wp:effectExtent l="0" t="19050" r="19050" b="381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107.2pt" to="476.4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" strokeweight="4.5pt">
                <v:stroke linestyle="thinThick"/>
              </v:line>
            </w:pict>
          </mc:Fallback>
        </mc:AlternateContent>
      </w:r>
    </w:p>
    <w:tbl>
      <w:tblPr>
        <w:tblpPr w:leftFromText="180" w:rightFromText="180" w:bottomFromText="200" w:vertAnchor="text" w:horzAnchor="margin" w:tblpY="-73"/>
        <w:tblW w:w="9720" w:type="dxa"/>
        <w:tblLayout w:type="fixed"/>
        <w:tblLook w:val="04A0" w:firstRow="1" w:lastRow="0" w:firstColumn="1" w:lastColumn="0" w:noHBand="0" w:noVBand="1"/>
      </w:tblPr>
      <w:tblGrid>
        <w:gridCol w:w="4501"/>
        <w:gridCol w:w="1184"/>
        <w:gridCol w:w="4035"/>
      </w:tblGrid>
      <w:tr w:rsidR="003A0849" w:rsidRPr="003A0849" w:rsidTr="003A0849">
        <w:tc>
          <w:tcPr>
            <w:tcW w:w="4501" w:type="dxa"/>
          </w:tcPr>
          <w:p w:rsidR="003A0849" w:rsidRPr="003A0849" w:rsidRDefault="003A0849" w:rsidP="003A0849">
            <w:pPr>
              <w:spacing w:after="0"/>
              <w:rPr>
                <w:rFonts w:ascii="Times New Roman" w:hAnsi="Times New Roman"/>
                <w:b/>
                <w:bCs/>
                <w:sz w:val="24"/>
                <w:szCs w:val="24"/>
                <w:lang w:eastAsia="en-US"/>
              </w:rPr>
            </w:pPr>
          </w:p>
          <w:p w:rsidR="003A0849" w:rsidRPr="003A0849" w:rsidRDefault="003A0849" w:rsidP="003A0849">
            <w:pPr>
              <w:spacing w:after="0"/>
              <w:jc w:val="center"/>
              <w:rPr>
                <w:rFonts w:ascii="Times New Roman" w:hAnsi="Times New Roman"/>
                <w:b/>
                <w:bCs/>
                <w:sz w:val="24"/>
                <w:szCs w:val="24"/>
                <w:lang w:eastAsia="en-US"/>
              </w:rPr>
            </w:pPr>
            <w:r w:rsidRPr="003A0849">
              <w:rPr>
                <w:rFonts w:ascii="Times New Roman" w:hAnsi="Times New Roman"/>
                <w:b/>
                <w:bCs/>
                <w:sz w:val="24"/>
                <w:szCs w:val="24"/>
                <w:lang w:eastAsia="en-US"/>
              </w:rPr>
              <w:t>Башкортостан  Республика</w:t>
            </w:r>
            <w:proofErr w:type="gramStart"/>
            <w:r w:rsidRPr="003A0849">
              <w:rPr>
                <w:rFonts w:ascii="Times New Roman" w:hAnsi="Times New Roman"/>
                <w:b/>
                <w:bCs/>
                <w:sz w:val="24"/>
                <w:szCs w:val="24"/>
                <w:lang w:val="en-US"/>
              </w:rPr>
              <w:t>h</w:t>
            </w:r>
            <w:proofErr w:type="gramEnd"/>
            <w:r w:rsidRPr="003A0849">
              <w:rPr>
                <w:rFonts w:ascii="Times New Roman" w:hAnsi="Times New Roman"/>
                <w:b/>
                <w:bCs/>
                <w:sz w:val="24"/>
                <w:szCs w:val="24"/>
              </w:rPr>
              <w:t>ы</w:t>
            </w:r>
          </w:p>
          <w:p w:rsidR="003A0849" w:rsidRPr="003A0849" w:rsidRDefault="003A0849" w:rsidP="003A0849">
            <w:pPr>
              <w:spacing w:after="0"/>
              <w:jc w:val="center"/>
              <w:rPr>
                <w:rFonts w:ascii="Times New Roman" w:hAnsi="Times New Roman"/>
                <w:b/>
                <w:bCs/>
                <w:sz w:val="24"/>
                <w:szCs w:val="24"/>
                <w:lang w:eastAsia="en-US"/>
              </w:rPr>
            </w:pPr>
            <w:r w:rsidRPr="003A0849">
              <w:rPr>
                <w:rFonts w:ascii="Times New Roman" w:hAnsi="Times New Roman"/>
                <w:b/>
                <w:bCs/>
                <w:sz w:val="24"/>
                <w:szCs w:val="24"/>
                <w:lang w:eastAsia="en-US"/>
              </w:rPr>
              <w:t>Благовар районы</w:t>
            </w:r>
          </w:p>
          <w:p w:rsidR="003A0849" w:rsidRPr="003A0849" w:rsidRDefault="003A0849" w:rsidP="003A0849">
            <w:pPr>
              <w:spacing w:after="0"/>
              <w:jc w:val="center"/>
              <w:rPr>
                <w:rFonts w:ascii="Times New Roman" w:hAnsi="Times New Roman"/>
                <w:b/>
                <w:bCs/>
                <w:sz w:val="24"/>
                <w:szCs w:val="24"/>
                <w:lang w:eastAsia="en-US"/>
              </w:rPr>
            </w:pPr>
            <w:proofErr w:type="spellStart"/>
            <w:r w:rsidRPr="003A0849">
              <w:rPr>
                <w:rFonts w:ascii="Times New Roman" w:hAnsi="Times New Roman"/>
                <w:b/>
                <w:bCs/>
                <w:sz w:val="24"/>
                <w:szCs w:val="24"/>
                <w:lang w:eastAsia="en-US"/>
              </w:rPr>
              <w:t>муниципаль</w:t>
            </w:r>
            <w:proofErr w:type="spellEnd"/>
            <w:r w:rsidRPr="003A0849">
              <w:rPr>
                <w:rFonts w:ascii="Times New Roman" w:hAnsi="Times New Roman"/>
                <w:b/>
                <w:bCs/>
                <w:sz w:val="24"/>
                <w:szCs w:val="24"/>
                <w:lang w:eastAsia="en-US"/>
              </w:rPr>
              <w:t xml:space="preserve"> </w:t>
            </w:r>
            <w:proofErr w:type="spellStart"/>
            <w:r w:rsidRPr="003A0849">
              <w:rPr>
                <w:rFonts w:ascii="Times New Roman" w:hAnsi="Times New Roman"/>
                <w:b/>
                <w:bCs/>
                <w:sz w:val="24"/>
                <w:szCs w:val="24"/>
                <w:lang w:eastAsia="en-US"/>
              </w:rPr>
              <w:t>районыны</w:t>
            </w:r>
            <w:r w:rsidRPr="003A0849">
              <w:rPr>
                <w:rFonts w:ascii="Times New Roman" w:hAnsi="Times New Roman"/>
                <w:b/>
                <w:bCs/>
                <w:sz w:val="14"/>
                <w:szCs w:val="14"/>
                <w:lang w:eastAsia="en-US"/>
              </w:rPr>
              <w:t>Ң</w:t>
            </w:r>
            <w:proofErr w:type="spellEnd"/>
          </w:p>
          <w:p w:rsidR="003A0849" w:rsidRPr="003A0849" w:rsidRDefault="00A472A3" w:rsidP="003A0849">
            <w:pPr>
              <w:spacing w:after="0"/>
              <w:jc w:val="center"/>
              <w:rPr>
                <w:rFonts w:ascii="Times New Roman" w:hAnsi="Times New Roman"/>
                <w:b/>
                <w:bCs/>
                <w:sz w:val="24"/>
                <w:szCs w:val="24"/>
                <w:lang w:eastAsia="en-US"/>
              </w:rPr>
            </w:pPr>
            <w:r w:rsidRPr="00A472A3">
              <w:rPr>
                <w:rFonts w:ascii="Times New Roman" w:hAnsi="Times New Roman"/>
                <w:b/>
                <w:sz w:val="24"/>
                <w:szCs w:val="24"/>
              </w:rPr>
              <w:t>К</w:t>
            </w:r>
            <w:proofErr w:type="gramStart"/>
            <w:r>
              <w:rPr>
                <w:rFonts w:ascii="Times New Roman" w:hAnsi="Times New Roman"/>
                <w:b/>
                <w:sz w:val="24"/>
                <w:szCs w:val="24"/>
                <w:lang w:val="en-US"/>
              </w:rPr>
              <w:t>y</w:t>
            </w:r>
            <w:proofErr w:type="spellStart"/>
            <w:proofErr w:type="gramEnd"/>
            <w:r w:rsidRPr="00A472A3">
              <w:rPr>
                <w:rFonts w:ascii="Times New Roman" w:hAnsi="Times New Roman"/>
                <w:b/>
                <w:sz w:val="24"/>
                <w:szCs w:val="24"/>
              </w:rPr>
              <w:t>с</w:t>
            </w:r>
            <w:r w:rsidRPr="003A0849">
              <w:rPr>
                <w:rFonts w:ascii="Times New Roman" w:hAnsi="Times New Roman"/>
                <w:b/>
                <w:bCs/>
                <w:sz w:val="14"/>
                <w:szCs w:val="14"/>
                <w:lang w:eastAsia="en-US"/>
              </w:rPr>
              <w:t>Ә</w:t>
            </w:r>
            <w:r w:rsidRPr="00A472A3">
              <w:rPr>
                <w:rFonts w:ascii="Times New Roman" w:hAnsi="Times New Roman"/>
                <w:b/>
                <w:sz w:val="24"/>
                <w:szCs w:val="24"/>
              </w:rPr>
              <w:t>рбай</w:t>
            </w:r>
            <w:proofErr w:type="spellEnd"/>
            <w:r>
              <w:rPr>
                <w:rFonts w:ascii="Times New Roman" w:hAnsi="Times New Roman"/>
                <w:b/>
                <w:sz w:val="16"/>
                <w:szCs w:val="16"/>
              </w:rPr>
              <w:t xml:space="preserve">   </w:t>
            </w:r>
            <w:proofErr w:type="spellStart"/>
            <w:r w:rsidR="003A0849" w:rsidRPr="003A0849">
              <w:rPr>
                <w:rFonts w:ascii="Times New Roman" w:hAnsi="Times New Roman"/>
                <w:b/>
                <w:bCs/>
                <w:sz w:val="24"/>
                <w:szCs w:val="24"/>
                <w:lang w:eastAsia="en-US"/>
              </w:rPr>
              <w:t>ауыл</w:t>
            </w:r>
            <w:proofErr w:type="spellEnd"/>
            <w:r w:rsidR="003A0849" w:rsidRPr="003A0849">
              <w:rPr>
                <w:rFonts w:ascii="Times New Roman" w:hAnsi="Times New Roman"/>
                <w:b/>
                <w:bCs/>
                <w:sz w:val="24"/>
                <w:szCs w:val="24"/>
                <w:lang w:eastAsia="en-US"/>
              </w:rPr>
              <w:t xml:space="preserve"> советы</w:t>
            </w:r>
          </w:p>
          <w:p w:rsidR="003A0849" w:rsidRPr="003A0849" w:rsidRDefault="003A0849" w:rsidP="003A0849">
            <w:pPr>
              <w:spacing w:after="0"/>
              <w:jc w:val="center"/>
              <w:rPr>
                <w:rFonts w:ascii="Times New Roman" w:hAnsi="Times New Roman"/>
                <w:b/>
                <w:bCs/>
                <w:sz w:val="24"/>
                <w:szCs w:val="24"/>
                <w:lang w:eastAsia="en-US"/>
              </w:rPr>
            </w:pPr>
            <w:proofErr w:type="spellStart"/>
            <w:r w:rsidRPr="003A0849">
              <w:rPr>
                <w:rFonts w:ascii="Times New Roman" w:hAnsi="Times New Roman"/>
                <w:b/>
                <w:bCs/>
                <w:sz w:val="24"/>
                <w:szCs w:val="24"/>
                <w:lang w:eastAsia="en-US"/>
              </w:rPr>
              <w:t>ауыл</w:t>
            </w:r>
            <w:proofErr w:type="spellEnd"/>
            <w:r w:rsidRPr="003A0849">
              <w:rPr>
                <w:rFonts w:ascii="Times New Roman" w:hAnsi="Times New Roman"/>
                <w:b/>
                <w:bCs/>
                <w:sz w:val="24"/>
                <w:szCs w:val="24"/>
                <w:lang w:eastAsia="en-US"/>
              </w:rPr>
              <w:t xml:space="preserve">   </w:t>
            </w:r>
            <w:proofErr w:type="spellStart"/>
            <w:r w:rsidRPr="003A0849">
              <w:rPr>
                <w:rFonts w:ascii="Times New Roman" w:hAnsi="Times New Roman"/>
                <w:b/>
                <w:bCs/>
                <w:sz w:val="24"/>
                <w:szCs w:val="24"/>
                <w:lang w:eastAsia="en-US"/>
              </w:rPr>
              <w:t>бил</w:t>
            </w:r>
            <w:r w:rsidRPr="003A0849">
              <w:rPr>
                <w:rFonts w:ascii="Times New Roman" w:hAnsi="Times New Roman"/>
                <w:b/>
                <w:bCs/>
                <w:sz w:val="14"/>
                <w:szCs w:val="14"/>
                <w:lang w:eastAsia="en-US"/>
              </w:rPr>
              <w:t>Ә</w:t>
            </w:r>
            <w:proofErr w:type="gramStart"/>
            <w:r w:rsidRPr="003A0849">
              <w:rPr>
                <w:rFonts w:ascii="Times New Roman" w:hAnsi="Times New Roman"/>
                <w:b/>
                <w:bCs/>
                <w:sz w:val="24"/>
                <w:szCs w:val="24"/>
                <w:lang w:eastAsia="en-US"/>
              </w:rPr>
              <w:t>м</w:t>
            </w:r>
            <w:proofErr w:type="gramEnd"/>
            <w:r w:rsidRPr="003A0849">
              <w:rPr>
                <w:rFonts w:ascii="Times New Roman" w:hAnsi="Times New Roman"/>
                <w:b/>
                <w:bCs/>
                <w:sz w:val="14"/>
                <w:szCs w:val="14"/>
                <w:lang w:eastAsia="en-US"/>
              </w:rPr>
              <w:t>ӘҺ</w:t>
            </w:r>
            <w:r w:rsidRPr="003A0849">
              <w:rPr>
                <w:rFonts w:ascii="Times New Roman" w:hAnsi="Times New Roman"/>
                <w:b/>
                <w:bCs/>
                <w:sz w:val="24"/>
                <w:szCs w:val="24"/>
                <w:lang w:eastAsia="en-US"/>
              </w:rPr>
              <w:t>е</w:t>
            </w:r>
            <w:proofErr w:type="spellEnd"/>
            <w:r w:rsidRPr="003A0849">
              <w:rPr>
                <w:rFonts w:ascii="Times New Roman" w:hAnsi="Times New Roman"/>
                <w:b/>
                <w:bCs/>
                <w:sz w:val="24"/>
                <w:szCs w:val="24"/>
                <w:lang w:eastAsia="en-US"/>
              </w:rPr>
              <w:t xml:space="preserve"> советы</w:t>
            </w:r>
          </w:p>
        </w:tc>
        <w:tc>
          <w:tcPr>
            <w:tcW w:w="1184" w:type="dxa"/>
          </w:tcPr>
          <w:p w:rsidR="003A0849" w:rsidRPr="003A0849" w:rsidRDefault="003A0849" w:rsidP="003A0849">
            <w:pPr>
              <w:spacing w:after="0"/>
              <w:jc w:val="center"/>
              <w:rPr>
                <w:rFonts w:ascii="Times New Roman" w:hAnsi="Times New Roman"/>
                <w:noProof/>
                <w:sz w:val="24"/>
                <w:szCs w:val="24"/>
              </w:rPr>
            </w:pPr>
          </w:p>
          <w:p w:rsidR="003A0849" w:rsidRPr="003A0849" w:rsidRDefault="003A0849" w:rsidP="003A0849">
            <w:pPr>
              <w:spacing w:after="0"/>
              <w:jc w:val="center"/>
              <w:rPr>
                <w:rFonts w:ascii="Times New Roman" w:hAnsi="Times New Roman"/>
                <w:b/>
                <w:bCs/>
                <w:sz w:val="24"/>
                <w:szCs w:val="24"/>
                <w:lang w:eastAsia="en-US"/>
              </w:rPr>
            </w:pPr>
            <w:r w:rsidRPr="003A0849">
              <w:rPr>
                <w:rFonts w:ascii="Times New Roman" w:hAnsi="Times New Roman"/>
                <w:noProof/>
                <w:sz w:val="24"/>
                <w:szCs w:val="24"/>
              </w:rPr>
              <w:drawing>
                <wp:inline distT="0" distB="0" distL="0" distR="0" wp14:anchorId="028D4245" wp14:editId="0033F82F">
                  <wp:extent cx="712470" cy="914400"/>
                  <wp:effectExtent l="0" t="0" r="0" b="0"/>
                  <wp:docPr id="7"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914400"/>
                          </a:xfrm>
                          <a:prstGeom prst="rect">
                            <a:avLst/>
                          </a:prstGeom>
                          <a:noFill/>
                          <a:ln>
                            <a:noFill/>
                          </a:ln>
                        </pic:spPr>
                      </pic:pic>
                    </a:graphicData>
                  </a:graphic>
                </wp:inline>
              </w:drawing>
            </w:r>
          </w:p>
        </w:tc>
        <w:tc>
          <w:tcPr>
            <w:tcW w:w="4035" w:type="dxa"/>
            <w:hideMark/>
          </w:tcPr>
          <w:p w:rsidR="003A0849" w:rsidRPr="003A0849" w:rsidRDefault="003A0849" w:rsidP="003A0849">
            <w:pPr>
              <w:spacing w:before="240" w:after="60"/>
              <w:outlineLvl w:val="4"/>
              <w:rPr>
                <w:rFonts w:ascii="Times New Roman" w:eastAsia="Arial Unicode MS" w:hAnsi="Times New Roman"/>
                <w:b/>
                <w:bCs/>
                <w:sz w:val="24"/>
                <w:szCs w:val="24"/>
                <w:lang w:eastAsia="en-US"/>
              </w:rPr>
            </w:pPr>
            <w:r w:rsidRPr="003A0849">
              <w:rPr>
                <w:rFonts w:ascii="Times New Roman" w:eastAsia="Arial Unicode MS" w:hAnsi="Times New Roman"/>
                <w:b/>
                <w:bCs/>
                <w:sz w:val="24"/>
                <w:szCs w:val="24"/>
                <w:lang w:eastAsia="en-US"/>
              </w:rPr>
              <w:t xml:space="preserve">      Совет сельского поселения</w:t>
            </w:r>
          </w:p>
          <w:p w:rsidR="003A0849" w:rsidRPr="003A0849" w:rsidRDefault="008F6AAF" w:rsidP="003A0849">
            <w:pPr>
              <w:spacing w:after="0"/>
              <w:jc w:val="center"/>
              <w:rPr>
                <w:rFonts w:ascii="Times New Roman" w:hAnsi="Times New Roman"/>
                <w:b/>
                <w:bCs/>
                <w:sz w:val="24"/>
                <w:szCs w:val="24"/>
                <w:lang w:val="be-BY" w:eastAsia="en-US"/>
              </w:rPr>
            </w:pPr>
            <w:proofErr w:type="spellStart"/>
            <w:r>
              <w:rPr>
                <w:rFonts w:ascii="Times New Roman" w:hAnsi="Times New Roman"/>
                <w:b/>
                <w:sz w:val="24"/>
                <w:szCs w:val="24"/>
                <w:lang w:eastAsia="en-US"/>
              </w:rPr>
              <w:t>Кучербаевский</w:t>
            </w:r>
            <w:proofErr w:type="spellEnd"/>
            <w:r w:rsidR="003A0849" w:rsidRPr="003A0849">
              <w:rPr>
                <w:rFonts w:ascii="Times New Roman" w:hAnsi="Times New Roman"/>
                <w:b/>
                <w:sz w:val="24"/>
                <w:szCs w:val="24"/>
                <w:lang w:eastAsia="en-US"/>
              </w:rPr>
              <w:t xml:space="preserve"> сельсовет </w:t>
            </w:r>
            <w:r w:rsidR="003A0849" w:rsidRPr="003A0849">
              <w:rPr>
                <w:rFonts w:ascii="Times New Roman" w:hAnsi="Times New Roman"/>
                <w:b/>
                <w:bCs/>
                <w:sz w:val="24"/>
                <w:szCs w:val="24"/>
                <w:lang w:eastAsia="en-US"/>
              </w:rPr>
              <w:t>муниципального района</w:t>
            </w:r>
          </w:p>
          <w:p w:rsidR="003A0849" w:rsidRPr="003A0849" w:rsidRDefault="003A0849" w:rsidP="003A0849">
            <w:pPr>
              <w:spacing w:after="0"/>
              <w:jc w:val="center"/>
              <w:rPr>
                <w:rFonts w:ascii="Times New Roman" w:hAnsi="Times New Roman"/>
                <w:b/>
                <w:bCs/>
                <w:sz w:val="24"/>
                <w:szCs w:val="24"/>
                <w:lang w:eastAsia="en-US"/>
              </w:rPr>
            </w:pPr>
            <w:proofErr w:type="spellStart"/>
            <w:r w:rsidRPr="003A0849">
              <w:rPr>
                <w:rFonts w:ascii="Times New Roman" w:hAnsi="Times New Roman"/>
                <w:b/>
                <w:bCs/>
                <w:sz w:val="24"/>
                <w:szCs w:val="24"/>
                <w:lang w:eastAsia="en-US"/>
              </w:rPr>
              <w:t>Благоварский</w:t>
            </w:r>
            <w:proofErr w:type="spellEnd"/>
            <w:r w:rsidRPr="003A0849">
              <w:rPr>
                <w:rFonts w:ascii="Times New Roman" w:hAnsi="Times New Roman"/>
                <w:b/>
                <w:bCs/>
                <w:sz w:val="24"/>
                <w:szCs w:val="24"/>
                <w:lang w:eastAsia="en-US"/>
              </w:rPr>
              <w:t xml:space="preserve"> район</w:t>
            </w:r>
          </w:p>
          <w:p w:rsidR="003A0849" w:rsidRPr="003A0849" w:rsidRDefault="003A0849" w:rsidP="003A0849">
            <w:pPr>
              <w:spacing w:after="0"/>
              <w:jc w:val="center"/>
              <w:rPr>
                <w:rFonts w:ascii="Times New Roman" w:hAnsi="Times New Roman"/>
                <w:b/>
                <w:bCs/>
                <w:sz w:val="24"/>
                <w:szCs w:val="24"/>
                <w:lang w:eastAsia="en-US"/>
              </w:rPr>
            </w:pPr>
            <w:r w:rsidRPr="003A0849">
              <w:rPr>
                <w:rFonts w:ascii="Times New Roman" w:hAnsi="Times New Roman"/>
                <w:b/>
                <w:bCs/>
                <w:sz w:val="24"/>
                <w:szCs w:val="24"/>
                <w:lang w:eastAsia="en-US"/>
              </w:rPr>
              <w:t>Республики Башкортостан</w:t>
            </w:r>
          </w:p>
        </w:tc>
      </w:tr>
    </w:tbl>
    <w:p w:rsidR="00D55C90" w:rsidRDefault="00D55C90" w:rsidP="00EA7C08">
      <w:pPr>
        <w:pStyle w:val="a8"/>
        <w:pBdr>
          <w:top w:val="none" w:sz="0" w:space="0" w:color="auto"/>
        </w:pBdr>
        <w:ind w:right="-1"/>
        <w:jc w:val="left"/>
        <w:rPr>
          <w:color w:val="0000FF"/>
          <w:sz w:val="16"/>
          <w:szCs w:val="16"/>
        </w:rPr>
      </w:pPr>
    </w:p>
    <w:p w:rsidR="003A0849" w:rsidRPr="003A0849" w:rsidRDefault="003A0849" w:rsidP="003A0849">
      <w:pPr>
        <w:spacing w:after="0" w:line="240" w:lineRule="auto"/>
        <w:jc w:val="center"/>
        <w:rPr>
          <w:rFonts w:ascii="Times New Roman" w:hAnsi="Times New Roman"/>
          <w:vanish/>
          <w:sz w:val="24"/>
          <w:szCs w:val="24"/>
        </w:rPr>
      </w:pPr>
      <w:r w:rsidRPr="000F10D0">
        <w:rPr>
          <w:rFonts w:ascii="Times New Roman" w:hAnsi="Times New Roman"/>
          <w:b/>
          <w:color w:val="0000FF"/>
          <w:sz w:val="24"/>
          <w:szCs w:val="24"/>
        </w:rPr>
        <w:t xml:space="preserve"> </w:t>
      </w:r>
    </w:p>
    <w:p w:rsidR="000F10D0" w:rsidRPr="000F10D0" w:rsidRDefault="00394057" w:rsidP="003A0849">
      <w:pPr>
        <w:pStyle w:val="a8"/>
        <w:pBdr>
          <w:top w:val="none" w:sz="0" w:space="0" w:color="auto"/>
        </w:pBdr>
        <w:ind w:left="0"/>
        <w:jc w:val="left"/>
        <w:rPr>
          <w:smallCaps/>
          <w:sz w:val="24"/>
          <w:szCs w:val="24"/>
        </w:rPr>
      </w:pPr>
      <w:r w:rsidRPr="000F10D0">
        <w:rPr>
          <w:noProof/>
          <w:sz w:val="24"/>
          <w:szCs w:val="24"/>
        </w:rPr>
        <mc:AlternateContent>
          <mc:Choice Requires="wps">
            <w:drawing>
              <wp:anchor distT="0" distB="0" distL="114300" distR="114300" simplePos="0" relativeHeight="251655680" behindDoc="0" locked="0" layoutInCell="1" allowOverlap="1" wp14:anchorId="57AA85EE" wp14:editId="43E0EE40">
                <wp:simplePos x="0" y="0"/>
                <wp:positionH relativeFrom="column">
                  <wp:posOffset>0</wp:posOffset>
                </wp:positionH>
                <wp:positionV relativeFrom="paragraph">
                  <wp:posOffset>-3810</wp:posOffset>
                </wp:positionV>
                <wp:extent cx="0" cy="0"/>
                <wp:effectExtent l="9525" t="5715" r="952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9ZG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m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"/>
            </w:pict>
          </mc:Fallback>
        </mc:AlternateContent>
      </w:r>
      <w:r w:rsidR="00D55C90" w:rsidRPr="000F10D0">
        <w:rPr>
          <w:smallCaps/>
          <w:sz w:val="24"/>
          <w:szCs w:val="24"/>
        </w:rPr>
        <w:t xml:space="preserve">К А </w:t>
      </w:r>
      <w:proofErr w:type="gramStart"/>
      <w:r w:rsidR="00D55C90" w:rsidRPr="000F10D0">
        <w:rPr>
          <w:smallCaps/>
          <w:sz w:val="24"/>
          <w:szCs w:val="24"/>
        </w:rPr>
        <w:t>Р</w:t>
      </w:r>
      <w:proofErr w:type="gramEnd"/>
      <w:r w:rsidR="00D55C90" w:rsidRPr="000F10D0">
        <w:rPr>
          <w:smallCaps/>
          <w:sz w:val="24"/>
          <w:szCs w:val="24"/>
        </w:rPr>
        <w:t xml:space="preserve"> А Р                                                                                РЕШЕНИЕ </w:t>
      </w:r>
    </w:p>
    <w:p w:rsidR="000F10D0" w:rsidRDefault="000F10D0" w:rsidP="003A0849">
      <w:pPr>
        <w:pStyle w:val="a8"/>
        <w:pBdr>
          <w:top w:val="none" w:sz="0" w:space="0" w:color="auto"/>
        </w:pBdr>
        <w:ind w:left="0"/>
        <w:jc w:val="left"/>
        <w:rPr>
          <w:smallCaps/>
          <w:sz w:val="32"/>
          <w:szCs w:val="32"/>
        </w:rPr>
      </w:pPr>
    </w:p>
    <w:p w:rsidR="00B47E5F" w:rsidRPr="003A0849" w:rsidRDefault="00D55C90" w:rsidP="003A0849">
      <w:pPr>
        <w:pStyle w:val="a8"/>
        <w:pBdr>
          <w:top w:val="none" w:sz="0" w:space="0" w:color="auto"/>
        </w:pBdr>
        <w:ind w:left="0"/>
        <w:jc w:val="left"/>
        <w:rPr>
          <w:sz w:val="20"/>
        </w:rPr>
      </w:pPr>
      <w:r>
        <w:rPr>
          <w:smallCaps/>
          <w:sz w:val="32"/>
          <w:szCs w:val="32"/>
        </w:rPr>
        <w:t xml:space="preserve">                                     </w:t>
      </w:r>
    </w:p>
    <w:p w:rsidR="0036075C" w:rsidRPr="000F10D0" w:rsidRDefault="0036075C" w:rsidP="003A0849">
      <w:pPr>
        <w:ind w:left="360"/>
        <w:jc w:val="center"/>
        <w:rPr>
          <w:rFonts w:ascii="Times New Roman" w:hAnsi="Times New Roman"/>
          <w:b/>
          <w:sz w:val="24"/>
          <w:szCs w:val="24"/>
        </w:rPr>
      </w:pPr>
      <w:r w:rsidRPr="000F10D0">
        <w:rPr>
          <w:rFonts w:ascii="Times New Roman" w:hAnsi="Times New Roman"/>
          <w:b/>
          <w:sz w:val="24"/>
          <w:szCs w:val="24"/>
        </w:rPr>
        <w:t xml:space="preserve">Об  утверждении Положения о Ревизионной комиссии Совета сельского поселения </w:t>
      </w:r>
      <w:proofErr w:type="spellStart"/>
      <w:r w:rsidR="008F6AAF">
        <w:rPr>
          <w:rFonts w:ascii="Times New Roman" w:hAnsi="Times New Roman"/>
          <w:b/>
          <w:sz w:val="24"/>
          <w:szCs w:val="24"/>
        </w:rPr>
        <w:t>Кучербаевский</w:t>
      </w:r>
      <w:proofErr w:type="spellEnd"/>
      <w:r w:rsidRPr="000F10D0">
        <w:rPr>
          <w:rFonts w:ascii="Times New Roman" w:hAnsi="Times New Roman"/>
          <w:b/>
          <w:sz w:val="24"/>
          <w:szCs w:val="24"/>
        </w:rPr>
        <w:t xml:space="preserve"> сельсовет муниципального района </w:t>
      </w:r>
      <w:proofErr w:type="spellStart"/>
      <w:r w:rsidR="003A0849" w:rsidRPr="000F10D0">
        <w:rPr>
          <w:rFonts w:ascii="Times New Roman" w:hAnsi="Times New Roman"/>
          <w:b/>
          <w:sz w:val="24"/>
          <w:szCs w:val="24"/>
        </w:rPr>
        <w:t>Благоварский</w:t>
      </w:r>
      <w:proofErr w:type="spellEnd"/>
      <w:r w:rsidR="003A0849" w:rsidRPr="000F10D0">
        <w:rPr>
          <w:rFonts w:ascii="Times New Roman" w:hAnsi="Times New Roman"/>
          <w:b/>
          <w:sz w:val="24"/>
          <w:szCs w:val="24"/>
        </w:rPr>
        <w:t xml:space="preserve"> </w:t>
      </w:r>
      <w:r w:rsidRPr="000F10D0">
        <w:rPr>
          <w:rFonts w:ascii="Times New Roman" w:hAnsi="Times New Roman"/>
          <w:b/>
          <w:sz w:val="24"/>
          <w:szCs w:val="24"/>
        </w:rPr>
        <w:t>район Республики Башкортостан</w:t>
      </w:r>
    </w:p>
    <w:p w:rsidR="0036075C" w:rsidRPr="000F10D0" w:rsidRDefault="0036075C" w:rsidP="0036075C">
      <w:pPr>
        <w:spacing w:after="0" w:line="240" w:lineRule="auto"/>
        <w:ind w:left="360"/>
        <w:jc w:val="both"/>
        <w:rPr>
          <w:rFonts w:ascii="Times New Roman" w:hAnsi="Times New Roman"/>
          <w:sz w:val="24"/>
          <w:szCs w:val="24"/>
        </w:rPr>
      </w:pPr>
      <w:r w:rsidRPr="000F10D0">
        <w:rPr>
          <w:rFonts w:ascii="Times New Roman" w:hAnsi="Times New Roman"/>
          <w:sz w:val="24"/>
          <w:szCs w:val="24"/>
        </w:rPr>
        <w:t xml:space="preserve">В соответствии со ст. 41 Устава сельского поселения </w:t>
      </w:r>
      <w:proofErr w:type="spellStart"/>
      <w:r w:rsidR="008F6AAF">
        <w:rPr>
          <w:rFonts w:ascii="Times New Roman" w:hAnsi="Times New Roman"/>
          <w:sz w:val="24"/>
          <w:szCs w:val="24"/>
        </w:rPr>
        <w:t>Кучербаевский</w:t>
      </w:r>
      <w:proofErr w:type="spellEnd"/>
      <w:r w:rsidR="003A0849" w:rsidRPr="000F10D0">
        <w:rPr>
          <w:rFonts w:ascii="Times New Roman" w:hAnsi="Times New Roman"/>
          <w:sz w:val="24"/>
          <w:szCs w:val="24"/>
        </w:rPr>
        <w:t xml:space="preserve"> </w:t>
      </w:r>
    </w:p>
    <w:p w:rsidR="0036075C" w:rsidRPr="000F10D0" w:rsidRDefault="0036075C" w:rsidP="0036075C">
      <w:pPr>
        <w:spacing w:after="0" w:line="240" w:lineRule="auto"/>
        <w:ind w:left="360"/>
        <w:jc w:val="both"/>
        <w:rPr>
          <w:rFonts w:ascii="Times New Roman" w:hAnsi="Times New Roman"/>
          <w:sz w:val="24"/>
          <w:szCs w:val="24"/>
        </w:rPr>
      </w:pPr>
      <w:r w:rsidRPr="000F10D0">
        <w:rPr>
          <w:rFonts w:ascii="Times New Roman" w:hAnsi="Times New Roman"/>
          <w:sz w:val="24"/>
          <w:szCs w:val="24"/>
        </w:rPr>
        <w:t xml:space="preserve">сельсовет муниципального района </w:t>
      </w:r>
      <w:proofErr w:type="spellStart"/>
      <w:r w:rsidR="003A0849" w:rsidRPr="000F10D0">
        <w:rPr>
          <w:rFonts w:ascii="Times New Roman" w:hAnsi="Times New Roman"/>
          <w:sz w:val="24"/>
          <w:szCs w:val="24"/>
        </w:rPr>
        <w:t>Благовар</w:t>
      </w:r>
      <w:r w:rsidRPr="000F10D0">
        <w:rPr>
          <w:rFonts w:ascii="Times New Roman" w:hAnsi="Times New Roman"/>
          <w:sz w:val="24"/>
          <w:szCs w:val="24"/>
        </w:rPr>
        <w:t>ский</w:t>
      </w:r>
      <w:proofErr w:type="spellEnd"/>
      <w:r w:rsidRPr="000F10D0">
        <w:rPr>
          <w:rFonts w:ascii="Times New Roman" w:hAnsi="Times New Roman"/>
          <w:sz w:val="24"/>
          <w:szCs w:val="24"/>
        </w:rPr>
        <w:t xml:space="preserve"> район Республики Башкортостан Совет сельского поселения </w:t>
      </w:r>
      <w:proofErr w:type="spellStart"/>
      <w:r w:rsidR="008F6AAF">
        <w:rPr>
          <w:rFonts w:ascii="Times New Roman" w:hAnsi="Times New Roman"/>
          <w:sz w:val="24"/>
          <w:szCs w:val="24"/>
        </w:rPr>
        <w:t>Кучербаевский</w:t>
      </w:r>
      <w:proofErr w:type="spellEnd"/>
      <w:r w:rsidRPr="000F10D0">
        <w:rPr>
          <w:rFonts w:ascii="Times New Roman" w:hAnsi="Times New Roman"/>
          <w:sz w:val="24"/>
          <w:szCs w:val="24"/>
        </w:rPr>
        <w:t xml:space="preserve">  сельсовет  муниципального района </w:t>
      </w:r>
      <w:proofErr w:type="spellStart"/>
      <w:r w:rsidR="003A0849" w:rsidRPr="000F10D0">
        <w:rPr>
          <w:rFonts w:ascii="Times New Roman" w:hAnsi="Times New Roman"/>
          <w:sz w:val="24"/>
          <w:szCs w:val="24"/>
        </w:rPr>
        <w:t>Благовар</w:t>
      </w:r>
      <w:r w:rsidRPr="000F10D0">
        <w:rPr>
          <w:rFonts w:ascii="Times New Roman" w:hAnsi="Times New Roman"/>
          <w:sz w:val="24"/>
          <w:szCs w:val="24"/>
        </w:rPr>
        <w:t>ский</w:t>
      </w:r>
      <w:proofErr w:type="spellEnd"/>
      <w:r w:rsidRPr="000F10D0">
        <w:rPr>
          <w:rFonts w:ascii="Times New Roman" w:hAnsi="Times New Roman"/>
          <w:sz w:val="24"/>
          <w:szCs w:val="24"/>
        </w:rPr>
        <w:t xml:space="preserve"> район Республики Башкортостан решил:</w:t>
      </w:r>
    </w:p>
    <w:p w:rsidR="0036075C" w:rsidRPr="000F10D0" w:rsidRDefault="0036075C" w:rsidP="0036075C">
      <w:pPr>
        <w:spacing w:after="0" w:line="240" w:lineRule="auto"/>
        <w:ind w:left="360"/>
        <w:jc w:val="both"/>
        <w:rPr>
          <w:rFonts w:ascii="Times New Roman" w:hAnsi="Times New Roman"/>
          <w:sz w:val="24"/>
          <w:szCs w:val="24"/>
        </w:rPr>
      </w:pPr>
      <w:r w:rsidRPr="000F10D0">
        <w:rPr>
          <w:rFonts w:ascii="Times New Roman" w:hAnsi="Times New Roman"/>
          <w:sz w:val="24"/>
          <w:szCs w:val="24"/>
        </w:rPr>
        <w:t xml:space="preserve">1. Утвердить Положение о Ревизионной комиссии Совета сельского поселения </w:t>
      </w:r>
      <w:proofErr w:type="spellStart"/>
      <w:r w:rsidR="008F6AAF">
        <w:rPr>
          <w:rFonts w:ascii="Times New Roman" w:hAnsi="Times New Roman"/>
          <w:sz w:val="24"/>
          <w:szCs w:val="24"/>
        </w:rPr>
        <w:t>Кучербаевский</w:t>
      </w:r>
      <w:proofErr w:type="spellEnd"/>
      <w:r w:rsidRPr="000F10D0">
        <w:rPr>
          <w:rFonts w:ascii="Times New Roman" w:hAnsi="Times New Roman"/>
          <w:sz w:val="24"/>
          <w:szCs w:val="24"/>
        </w:rPr>
        <w:t xml:space="preserve">  сельсовет муниципального района </w:t>
      </w:r>
      <w:proofErr w:type="spellStart"/>
      <w:r w:rsidR="003A0849" w:rsidRPr="000F10D0">
        <w:rPr>
          <w:rFonts w:ascii="Times New Roman" w:hAnsi="Times New Roman"/>
          <w:sz w:val="24"/>
          <w:szCs w:val="24"/>
        </w:rPr>
        <w:t>Благовар</w:t>
      </w:r>
      <w:r w:rsidRPr="000F10D0">
        <w:rPr>
          <w:rFonts w:ascii="Times New Roman" w:hAnsi="Times New Roman"/>
          <w:sz w:val="24"/>
          <w:szCs w:val="24"/>
        </w:rPr>
        <w:t>ский</w:t>
      </w:r>
      <w:proofErr w:type="spellEnd"/>
      <w:r w:rsidRPr="000F10D0">
        <w:rPr>
          <w:rFonts w:ascii="Times New Roman" w:hAnsi="Times New Roman"/>
          <w:sz w:val="24"/>
          <w:szCs w:val="24"/>
        </w:rPr>
        <w:t xml:space="preserve"> район Республики Башкортостан (прилагается).</w:t>
      </w:r>
    </w:p>
    <w:p w:rsidR="0036075C" w:rsidRPr="000F10D0" w:rsidRDefault="0036075C" w:rsidP="0036075C">
      <w:pPr>
        <w:spacing w:after="0" w:line="240" w:lineRule="auto"/>
        <w:ind w:left="360"/>
        <w:jc w:val="both"/>
        <w:rPr>
          <w:rFonts w:ascii="Times New Roman" w:hAnsi="Times New Roman"/>
          <w:sz w:val="24"/>
          <w:szCs w:val="24"/>
        </w:rPr>
      </w:pPr>
      <w:r w:rsidRPr="000F10D0">
        <w:rPr>
          <w:rFonts w:ascii="Times New Roman" w:hAnsi="Times New Roman"/>
          <w:sz w:val="24"/>
          <w:szCs w:val="24"/>
        </w:rPr>
        <w:t xml:space="preserve">       2. Сформировать ревизионную комиссию Совета сельского поселения </w:t>
      </w:r>
      <w:proofErr w:type="spellStart"/>
      <w:r w:rsidR="008F6AAF">
        <w:rPr>
          <w:rFonts w:ascii="Times New Roman" w:hAnsi="Times New Roman"/>
          <w:sz w:val="24"/>
          <w:szCs w:val="24"/>
        </w:rPr>
        <w:t>Кучербаевский</w:t>
      </w:r>
      <w:proofErr w:type="spellEnd"/>
      <w:r w:rsidRPr="000F10D0">
        <w:rPr>
          <w:rFonts w:ascii="Times New Roman" w:hAnsi="Times New Roman"/>
          <w:sz w:val="24"/>
          <w:szCs w:val="24"/>
        </w:rPr>
        <w:t xml:space="preserve"> сельсовет муниципального района </w:t>
      </w:r>
      <w:proofErr w:type="spellStart"/>
      <w:r w:rsidR="003A0849" w:rsidRPr="000F10D0">
        <w:rPr>
          <w:rFonts w:ascii="Times New Roman" w:hAnsi="Times New Roman"/>
          <w:sz w:val="24"/>
          <w:szCs w:val="24"/>
        </w:rPr>
        <w:t>Благовар</w:t>
      </w:r>
      <w:r w:rsidRPr="000F10D0">
        <w:rPr>
          <w:rFonts w:ascii="Times New Roman" w:hAnsi="Times New Roman"/>
          <w:sz w:val="24"/>
          <w:szCs w:val="24"/>
        </w:rPr>
        <w:t>ский</w:t>
      </w:r>
      <w:proofErr w:type="spellEnd"/>
      <w:r w:rsidRPr="000F10D0">
        <w:rPr>
          <w:rFonts w:ascii="Times New Roman" w:hAnsi="Times New Roman"/>
          <w:sz w:val="24"/>
          <w:szCs w:val="24"/>
        </w:rPr>
        <w:t xml:space="preserve"> район Республики Башкортостан в количестве 3-х депутатов.</w:t>
      </w:r>
    </w:p>
    <w:p w:rsidR="0036075C" w:rsidRPr="000F10D0" w:rsidRDefault="0036075C" w:rsidP="0036075C">
      <w:pPr>
        <w:spacing w:after="0" w:line="240" w:lineRule="auto"/>
        <w:ind w:left="360"/>
        <w:jc w:val="both"/>
        <w:rPr>
          <w:rFonts w:ascii="Times New Roman" w:hAnsi="Times New Roman"/>
          <w:sz w:val="24"/>
          <w:szCs w:val="24"/>
        </w:rPr>
      </w:pPr>
      <w:r w:rsidRPr="000F10D0">
        <w:rPr>
          <w:rFonts w:ascii="Times New Roman" w:hAnsi="Times New Roman"/>
          <w:sz w:val="24"/>
          <w:szCs w:val="24"/>
        </w:rPr>
        <w:t xml:space="preserve">       3. Сформировать Ревизионную комиссию сельского поселения </w:t>
      </w:r>
      <w:proofErr w:type="spellStart"/>
      <w:r w:rsidR="008F6AAF">
        <w:rPr>
          <w:rFonts w:ascii="Times New Roman" w:hAnsi="Times New Roman"/>
          <w:sz w:val="24"/>
          <w:szCs w:val="24"/>
        </w:rPr>
        <w:t>Кучербаевский</w:t>
      </w:r>
      <w:proofErr w:type="spellEnd"/>
      <w:r w:rsidRPr="000F10D0">
        <w:rPr>
          <w:rFonts w:ascii="Times New Roman" w:hAnsi="Times New Roman"/>
          <w:sz w:val="24"/>
          <w:szCs w:val="24"/>
        </w:rPr>
        <w:t xml:space="preserve"> сельсовет муниципального района </w:t>
      </w:r>
      <w:proofErr w:type="spellStart"/>
      <w:r w:rsidR="003A0849" w:rsidRPr="000F10D0">
        <w:rPr>
          <w:rFonts w:ascii="Times New Roman" w:hAnsi="Times New Roman"/>
          <w:sz w:val="24"/>
          <w:szCs w:val="24"/>
        </w:rPr>
        <w:t>Благоварс</w:t>
      </w:r>
      <w:r w:rsidRPr="000F10D0">
        <w:rPr>
          <w:rFonts w:ascii="Times New Roman" w:hAnsi="Times New Roman"/>
          <w:sz w:val="24"/>
          <w:szCs w:val="24"/>
        </w:rPr>
        <w:t>кий</w:t>
      </w:r>
      <w:proofErr w:type="spellEnd"/>
      <w:r w:rsidRPr="000F10D0">
        <w:rPr>
          <w:rFonts w:ascii="Times New Roman" w:hAnsi="Times New Roman"/>
          <w:sz w:val="24"/>
          <w:szCs w:val="24"/>
        </w:rPr>
        <w:t xml:space="preserve">  район Республики Башкортостан в следующем составе:</w:t>
      </w:r>
    </w:p>
    <w:p w:rsidR="0036075C" w:rsidRPr="000F10D0" w:rsidRDefault="0036075C" w:rsidP="0036075C">
      <w:pPr>
        <w:spacing w:after="0" w:line="240" w:lineRule="auto"/>
        <w:ind w:left="360"/>
        <w:jc w:val="both"/>
        <w:rPr>
          <w:rFonts w:ascii="Times New Roman" w:hAnsi="Times New Roman"/>
          <w:sz w:val="24"/>
          <w:szCs w:val="24"/>
        </w:rPr>
      </w:pPr>
      <w:r w:rsidRPr="000F10D0">
        <w:rPr>
          <w:rFonts w:ascii="Times New Roman" w:hAnsi="Times New Roman"/>
          <w:sz w:val="24"/>
          <w:szCs w:val="24"/>
        </w:rPr>
        <w:t xml:space="preserve">         Председатель комиссии: </w:t>
      </w:r>
    </w:p>
    <w:p w:rsidR="0036075C" w:rsidRPr="000F10D0" w:rsidRDefault="0036075C" w:rsidP="0036075C">
      <w:pPr>
        <w:spacing w:after="0" w:line="240" w:lineRule="auto"/>
        <w:ind w:left="360"/>
        <w:jc w:val="both"/>
        <w:rPr>
          <w:rFonts w:ascii="Times New Roman" w:hAnsi="Times New Roman"/>
          <w:sz w:val="24"/>
          <w:szCs w:val="24"/>
        </w:rPr>
      </w:pPr>
      <w:r w:rsidRPr="000F10D0">
        <w:rPr>
          <w:rFonts w:ascii="Times New Roman" w:hAnsi="Times New Roman"/>
          <w:sz w:val="24"/>
          <w:szCs w:val="24"/>
        </w:rPr>
        <w:t xml:space="preserve">            </w:t>
      </w:r>
      <w:proofErr w:type="spellStart"/>
      <w:r w:rsidR="00752797">
        <w:rPr>
          <w:rFonts w:ascii="Times New Roman" w:hAnsi="Times New Roman"/>
          <w:sz w:val="24"/>
          <w:szCs w:val="24"/>
        </w:rPr>
        <w:t>Габдрахманов</w:t>
      </w:r>
      <w:proofErr w:type="spellEnd"/>
      <w:r w:rsidR="00752797">
        <w:rPr>
          <w:rFonts w:ascii="Times New Roman" w:hAnsi="Times New Roman"/>
          <w:sz w:val="24"/>
          <w:szCs w:val="24"/>
        </w:rPr>
        <w:t xml:space="preserve"> Д.Т.</w:t>
      </w:r>
      <w:r w:rsidR="003A0849" w:rsidRPr="000F10D0">
        <w:rPr>
          <w:rFonts w:ascii="Times New Roman" w:hAnsi="Times New Roman"/>
          <w:sz w:val="24"/>
          <w:szCs w:val="24"/>
        </w:rPr>
        <w:t xml:space="preserve">  -</w:t>
      </w:r>
      <w:r w:rsidRPr="000F10D0">
        <w:rPr>
          <w:rFonts w:ascii="Times New Roman" w:hAnsi="Times New Roman"/>
          <w:sz w:val="24"/>
          <w:szCs w:val="24"/>
        </w:rPr>
        <w:t xml:space="preserve"> депутат   избирательного  округа  №  </w:t>
      </w:r>
      <w:r w:rsidR="00752797">
        <w:rPr>
          <w:rFonts w:ascii="Times New Roman" w:hAnsi="Times New Roman"/>
          <w:sz w:val="24"/>
          <w:szCs w:val="24"/>
        </w:rPr>
        <w:t>2</w:t>
      </w:r>
      <w:r w:rsidRPr="000F10D0">
        <w:rPr>
          <w:rFonts w:ascii="Times New Roman" w:hAnsi="Times New Roman"/>
          <w:sz w:val="24"/>
          <w:szCs w:val="24"/>
        </w:rPr>
        <w:t xml:space="preserve"> </w:t>
      </w:r>
    </w:p>
    <w:p w:rsidR="0036075C" w:rsidRPr="000F10D0" w:rsidRDefault="0036075C" w:rsidP="0036075C">
      <w:pPr>
        <w:spacing w:after="0" w:line="240" w:lineRule="auto"/>
        <w:ind w:left="360"/>
        <w:jc w:val="both"/>
        <w:rPr>
          <w:rFonts w:ascii="Times New Roman" w:hAnsi="Times New Roman"/>
          <w:sz w:val="24"/>
          <w:szCs w:val="24"/>
        </w:rPr>
      </w:pPr>
      <w:r w:rsidRPr="000F10D0">
        <w:rPr>
          <w:rFonts w:ascii="Times New Roman" w:hAnsi="Times New Roman"/>
          <w:sz w:val="24"/>
          <w:szCs w:val="24"/>
        </w:rPr>
        <w:t xml:space="preserve">         Члены комиссии        </w:t>
      </w:r>
    </w:p>
    <w:p w:rsidR="0036075C" w:rsidRPr="000F10D0" w:rsidRDefault="0036075C" w:rsidP="0036075C">
      <w:pPr>
        <w:spacing w:after="0" w:line="240" w:lineRule="auto"/>
        <w:ind w:left="360"/>
        <w:jc w:val="both"/>
        <w:rPr>
          <w:rFonts w:ascii="Times New Roman" w:hAnsi="Times New Roman"/>
          <w:sz w:val="24"/>
          <w:szCs w:val="24"/>
        </w:rPr>
      </w:pPr>
      <w:r w:rsidRPr="000F10D0">
        <w:rPr>
          <w:rFonts w:ascii="Times New Roman" w:hAnsi="Times New Roman"/>
          <w:sz w:val="24"/>
          <w:szCs w:val="24"/>
        </w:rPr>
        <w:t xml:space="preserve">             1</w:t>
      </w:r>
      <w:r w:rsidR="003A0849" w:rsidRPr="000F10D0">
        <w:rPr>
          <w:rFonts w:ascii="Times New Roman" w:hAnsi="Times New Roman"/>
          <w:sz w:val="24"/>
          <w:szCs w:val="24"/>
        </w:rPr>
        <w:t>.</w:t>
      </w:r>
      <w:r w:rsidR="007B332A">
        <w:rPr>
          <w:rFonts w:ascii="Times New Roman" w:hAnsi="Times New Roman"/>
          <w:sz w:val="24"/>
          <w:szCs w:val="24"/>
        </w:rPr>
        <w:t>Ахметшин И.Ф.</w:t>
      </w:r>
      <w:r w:rsidR="003A0849" w:rsidRPr="000F10D0">
        <w:rPr>
          <w:rFonts w:ascii="Times New Roman" w:hAnsi="Times New Roman"/>
          <w:sz w:val="24"/>
          <w:szCs w:val="24"/>
        </w:rPr>
        <w:t xml:space="preserve"> </w:t>
      </w:r>
      <w:r w:rsidRPr="000F10D0">
        <w:rPr>
          <w:rFonts w:ascii="Times New Roman" w:hAnsi="Times New Roman"/>
          <w:sz w:val="24"/>
          <w:szCs w:val="24"/>
        </w:rPr>
        <w:t xml:space="preserve">– депутат избирательного округа  № </w:t>
      </w:r>
      <w:r w:rsidR="007B332A">
        <w:rPr>
          <w:rFonts w:ascii="Times New Roman" w:hAnsi="Times New Roman"/>
          <w:sz w:val="24"/>
          <w:szCs w:val="24"/>
        </w:rPr>
        <w:t>1</w:t>
      </w:r>
      <w:r w:rsidRPr="000F10D0">
        <w:rPr>
          <w:rFonts w:ascii="Times New Roman" w:hAnsi="Times New Roman"/>
          <w:sz w:val="24"/>
          <w:szCs w:val="24"/>
        </w:rPr>
        <w:t xml:space="preserve">                 </w:t>
      </w:r>
    </w:p>
    <w:p w:rsidR="0036075C" w:rsidRPr="000F10D0" w:rsidRDefault="0036075C" w:rsidP="003A0849">
      <w:pPr>
        <w:spacing w:after="0" w:line="240" w:lineRule="auto"/>
        <w:ind w:left="360"/>
        <w:jc w:val="both"/>
        <w:rPr>
          <w:rFonts w:ascii="Times New Roman" w:hAnsi="Times New Roman"/>
          <w:sz w:val="24"/>
          <w:szCs w:val="24"/>
        </w:rPr>
      </w:pPr>
      <w:r w:rsidRPr="000F10D0">
        <w:rPr>
          <w:rFonts w:ascii="Times New Roman" w:hAnsi="Times New Roman"/>
          <w:sz w:val="24"/>
          <w:szCs w:val="24"/>
        </w:rPr>
        <w:t xml:space="preserve">             2.</w:t>
      </w:r>
      <w:r w:rsidR="007E625A">
        <w:rPr>
          <w:rFonts w:ascii="Times New Roman" w:hAnsi="Times New Roman"/>
          <w:sz w:val="24"/>
          <w:szCs w:val="24"/>
        </w:rPr>
        <w:t>Сарварова А.А.</w:t>
      </w:r>
      <w:r w:rsidRPr="000F10D0">
        <w:rPr>
          <w:rFonts w:ascii="Times New Roman" w:hAnsi="Times New Roman"/>
          <w:sz w:val="24"/>
          <w:szCs w:val="24"/>
        </w:rPr>
        <w:t xml:space="preserve">  –депутат  избирательного  округа  № </w:t>
      </w:r>
      <w:r w:rsidR="007E625A">
        <w:rPr>
          <w:rFonts w:ascii="Times New Roman" w:hAnsi="Times New Roman"/>
          <w:sz w:val="24"/>
          <w:szCs w:val="24"/>
        </w:rPr>
        <w:t>3</w:t>
      </w:r>
      <w:r w:rsidRPr="000F10D0">
        <w:rPr>
          <w:rFonts w:ascii="Times New Roman" w:hAnsi="Times New Roman"/>
          <w:sz w:val="24"/>
          <w:szCs w:val="24"/>
        </w:rPr>
        <w:t>;</w:t>
      </w:r>
    </w:p>
    <w:p w:rsidR="0036075C" w:rsidRPr="000F10D0" w:rsidRDefault="0036075C" w:rsidP="0036075C">
      <w:pPr>
        <w:spacing w:after="0" w:line="240" w:lineRule="auto"/>
        <w:ind w:left="360"/>
        <w:jc w:val="both"/>
        <w:rPr>
          <w:rFonts w:ascii="Times New Roman" w:hAnsi="Times New Roman"/>
          <w:sz w:val="24"/>
          <w:szCs w:val="24"/>
        </w:rPr>
      </w:pPr>
      <w:r w:rsidRPr="000F10D0">
        <w:rPr>
          <w:rFonts w:ascii="Times New Roman" w:hAnsi="Times New Roman"/>
          <w:sz w:val="24"/>
          <w:szCs w:val="24"/>
        </w:rPr>
        <w:t xml:space="preserve"> 4.   Настоящее решение опубликовать (разместить) в сети общего доступа «Интернет» на официальном сайте администрации сельского поселения и обнародовать на информационном стенде Совета сельского поселения </w:t>
      </w:r>
      <w:proofErr w:type="spellStart"/>
      <w:r w:rsidR="008F6AAF">
        <w:rPr>
          <w:rFonts w:ascii="Times New Roman" w:hAnsi="Times New Roman"/>
          <w:sz w:val="24"/>
          <w:szCs w:val="24"/>
        </w:rPr>
        <w:t>Кучербаевский</w:t>
      </w:r>
      <w:proofErr w:type="spellEnd"/>
      <w:r w:rsidRPr="000F10D0">
        <w:rPr>
          <w:rFonts w:ascii="Times New Roman" w:hAnsi="Times New Roman"/>
          <w:sz w:val="24"/>
          <w:szCs w:val="24"/>
        </w:rPr>
        <w:t xml:space="preserve"> сельсовет муниципального района </w:t>
      </w:r>
      <w:proofErr w:type="spellStart"/>
      <w:r w:rsidR="003A0849" w:rsidRPr="000F10D0">
        <w:rPr>
          <w:rFonts w:ascii="Times New Roman" w:hAnsi="Times New Roman"/>
          <w:sz w:val="24"/>
          <w:szCs w:val="24"/>
        </w:rPr>
        <w:t>Благовар</w:t>
      </w:r>
      <w:r w:rsidRPr="000F10D0">
        <w:rPr>
          <w:rFonts w:ascii="Times New Roman" w:hAnsi="Times New Roman"/>
          <w:sz w:val="24"/>
          <w:szCs w:val="24"/>
        </w:rPr>
        <w:t>ский</w:t>
      </w:r>
      <w:proofErr w:type="spellEnd"/>
      <w:r w:rsidRPr="000F10D0">
        <w:rPr>
          <w:rFonts w:ascii="Times New Roman" w:hAnsi="Times New Roman"/>
          <w:sz w:val="24"/>
          <w:szCs w:val="24"/>
        </w:rPr>
        <w:t xml:space="preserve"> район Республики Башкортостан, расположенном в здании администрации сельского поселения.</w:t>
      </w:r>
    </w:p>
    <w:p w:rsidR="0036075C" w:rsidRPr="000F10D0" w:rsidRDefault="0036075C" w:rsidP="0036075C">
      <w:pPr>
        <w:spacing w:after="0" w:line="240" w:lineRule="auto"/>
        <w:ind w:left="360"/>
        <w:jc w:val="both"/>
        <w:rPr>
          <w:rFonts w:ascii="Times New Roman" w:hAnsi="Times New Roman"/>
          <w:sz w:val="24"/>
          <w:szCs w:val="24"/>
        </w:rPr>
      </w:pPr>
      <w:r w:rsidRPr="000F10D0">
        <w:rPr>
          <w:rFonts w:ascii="Times New Roman" w:hAnsi="Times New Roman"/>
          <w:sz w:val="24"/>
          <w:szCs w:val="24"/>
        </w:rPr>
        <w:t xml:space="preserve"> 5. </w:t>
      </w:r>
      <w:proofErr w:type="gramStart"/>
      <w:r w:rsidRPr="000F10D0">
        <w:rPr>
          <w:rFonts w:ascii="Times New Roman" w:hAnsi="Times New Roman"/>
          <w:sz w:val="24"/>
          <w:szCs w:val="24"/>
        </w:rPr>
        <w:t>Контроль за</w:t>
      </w:r>
      <w:proofErr w:type="gramEnd"/>
      <w:r w:rsidRPr="000F10D0">
        <w:rPr>
          <w:rFonts w:ascii="Times New Roman" w:hAnsi="Times New Roman"/>
          <w:sz w:val="24"/>
          <w:szCs w:val="24"/>
        </w:rPr>
        <w:t xml:space="preserve"> исполнением настоящего решения возложить на постоянные комиссии Совета сельского поселения </w:t>
      </w:r>
      <w:proofErr w:type="spellStart"/>
      <w:r w:rsidR="008F6AAF">
        <w:rPr>
          <w:rFonts w:ascii="Times New Roman" w:hAnsi="Times New Roman"/>
          <w:sz w:val="24"/>
          <w:szCs w:val="24"/>
        </w:rPr>
        <w:t>Кучербаевский</w:t>
      </w:r>
      <w:proofErr w:type="spellEnd"/>
      <w:r w:rsidRPr="000F10D0">
        <w:rPr>
          <w:rFonts w:ascii="Times New Roman" w:hAnsi="Times New Roman"/>
          <w:sz w:val="24"/>
          <w:szCs w:val="24"/>
        </w:rPr>
        <w:t xml:space="preserve"> сельсовет муниципального района </w:t>
      </w:r>
      <w:proofErr w:type="spellStart"/>
      <w:r w:rsidR="003A0849" w:rsidRPr="000F10D0">
        <w:rPr>
          <w:rFonts w:ascii="Times New Roman" w:hAnsi="Times New Roman"/>
          <w:sz w:val="24"/>
          <w:szCs w:val="24"/>
        </w:rPr>
        <w:t>Благовар</w:t>
      </w:r>
      <w:r w:rsidRPr="000F10D0">
        <w:rPr>
          <w:rFonts w:ascii="Times New Roman" w:hAnsi="Times New Roman"/>
          <w:sz w:val="24"/>
          <w:szCs w:val="24"/>
        </w:rPr>
        <w:t>ский</w:t>
      </w:r>
      <w:proofErr w:type="spellEnd"/>
      <w:r w:rsidRPr="000F10D0">
        <w:rPr>
          <w:rFonts w:ascii="Times New Roman" w:hAnsi="Times New Roman"/>
          <w:sz w:val="24"/>
          <w:szCs w:val="24"/>
        </w:rPr>
        <w:t xml:space="preserve"> район Республики Башкортостан.</w:t>
      </w:r>
    </w:p>
    <w:p w:rsidR="0036075C" w:rsidRPr="000F10D0" w:rsidRDefault="0036075C" w:rsidP="0036075C">
      <w:pPr>
        <w:spacing w:after="0" w:line="240" w:lineRule="auto"/>
        <w:jc w:val="both"/>
        <w:rPr>
          <w:rFonts w:ascii="Times New Roman" w:hAnsi="Times New Roman"/>
          <w:sz w:val="24"/>
          <w:szCs w:val="24"/>
        </w:rPr>
      </w:pPr>
    </w:p>
    <w:p w:rsidR="000F10D0" w:rsidRDefault="0036075C" w:rsidP="0036075C">
      <w:pPr>
        <w:spacing w:after="0" w:line="240" w:lineRule="auto"/>
        <w:jc w:val="both"/>
        <w:rPr>
          <w:rFonts w:ascii="Times New Roman" w:hAnsi="Times New Roman"/>
          <w:sz w:val="24"/>
          <w:szCs w:val="24"/>
        </w:rPr>
      </w:pPr>
      <w:r w:rsidRPr="000F10D0">
        <w:rPr>
          <w:rFonts w:ascii="Times New Roman" w:hAnsi="Times New Roman"/>
          <w:sz w:val="24"/>
          <w:szCs w:val="24"/>
        </w:rPr>
        <w:t xml:space="preserve">       </w:t>
      </w:r>
      <w:r w:rsidR="003A0849" w:rsidRPr="000F10D0">
        <w:rPr>
          <w:rFonts w:ascii="Times New Roman" w:hAnsi="Times New Roman"/>
          <w:sz w:val="24"/>
          <w:szCs w:val="24"/>
        </w:rPr>
        <w:t xml:space="preserve">   </w:t>
      </w:r>
    </w:p>
    <w:p w:rsidR="000F10D0" w:rsidRDefault="003A0849" w:rsidP="000F10D0">
      <w:pPr>
        <w:spacing w:after="0" w:line="240" w:lineRule="auto"/>
        <w:jc w:val="both"/>
        <w:rPr>
          <w:rFonts w:ascii="Times New Roman" w:hAnsi="Times New Roman"/>
          <w:sz w:val="24"/>
          <w:szCs w:val="24"/>
        </w:rPr>
      </w:pPr>
      <w:r w:rsidRPr="000F10D0">
        <w:rPr>
          <w:rFonts w:ascii="Times New Roman" w:hAnsi="Times New Roman"/>
          <w:sz w:val="24"/>
          <w:szCs w:val="24"/>
        </w:rPr>
        <w:t xml:space="preserve">  </w:t>
      </w:r>
      <w:r w:rsidR="0036075C" w:rsidRPr="000F10D0">
        <w:rPr>
          <w:rFonts w:ascii="Times New Roman" w:hAnsi="Times New Roman"/>
          <w:sz w:val="24"/>
          <w:szCs w:val="24"/>
        </w:rPr>
        <w:t xml:space="preserve"> Глава сельского поселения</w:t>
      </w:r>
    </w:p>
    <w:p w:rsidR="00A54538" w:rsidRPr="000F10D0" w:rsidRDefault="0036075C" w:rsidP="000F10D0">
      <w:pPr>
        <w:spacing w:after="0" w:line="240" w:lineRule="auto"/>
        <w:jc w:val="both"/>
        <w:rPr>
          <w:rFonts w:ascii="Times New Roman" w:hAnsi="Times New Roman"/>
          <w:sz w:val="24"/>
          <w:szCs w:val="24"/>
        </w:rPr>
      </w:pPr>
      <w:r w:rsidRPr="000F10D0">
        <w:rPr>
          <w:rFonts w:ascii="Times New Roman" w:hAnsi="Times New Roman"/>
          <w:sz w:val="24"/>
          <w:szCs w:val="24"/>
        </w:rPr>
        <w:t xml:space="preserve">   </w:t>
      </w:r>
      <w:proofErr w:type="spellStart"/>
      <w:r w:rsidR="008F6AAF">
        <w:rPr>
          <w:rFonts w:ascii="Times New Roman" w:hAnsi="Times New Roman"/>
          <w:sz w:val="24"/>
          <w:szCs w:val="24"/>
        </w:rPr>
        <w:t>Кучербаевский</w:t>
      </w:r>
      <w:proofErr w:type="spellEnd"/>
      <w:r w:rsidRPr="000F10D0">
        <w:rPr>
          <w:rFonts w:ascii="Times New Roman" w:hAnsi="Times New Roman"/>
          <w:sz w:val="24"/>
          <w:szCs w:val="24"/>
        </w:rPr>
        <w:t xml:space="preserve">  сельсовет </w:t>
      </w:r>
      <w:r w:rsidR="003A0849" w:rsidRPr="000F10D0">
        <w:rPr>
          <w:rFonts w:ascii="Times New Roman" w:hAnsi="Times New Roman"/>
          <w:sz w:val="24"/>
          <w:szCs w:val="24"/>
        </w:rPr>
        <w:t xml:space="preserve">                             </w:t>
      </w:r>
      <w:proofErr w:type="spellStart"/>
      <w:r w:rsidR="003A0849" w:rsidRPr="000F10D0">
        <w:rPr>
          <w:rFonts w:ascii="Times New Roman" w:hAnsi="Times New Roman"/>
          <w:sz w:val="24"/>
          <w:szCs w:val="24"/>
        </w:rPr>
        <w:t>Р.</w:t>
      </w:r>
      <w:r w:rsidR="00A472A3">
        <w:rPr>
          <w:rFonts w:ascii="Times New Roman" w:hAnsi="Times New Roman"/>
          <w:sz w:val="24"/>
          <w:szCs w:val="24"/>
        </w:rPr>
        <w:t>Р.Фархутдинов</w:t>
      </w:r>
      <w:proofErr w:type="spellEnd"/>
      <w:r w:rsidRPr="000F10D0">
        <w:rPr>
          <w:rFonts w:ascii="Times New Roman" w:hAnsi="Times New Roman"/>
          <w:sz w:val="24"/>
          <w:szCs w:val="24"/>
        </w:rPr>
        <w:t xml:space="preserve">    </w:t>
      </w:r>
    </w:p>
    <w:p w:rsidR="000F10D0" w:rsidRDefault="000F10D0" w:rsidP="000F10D0">
      <w:pPr>
        <w:spacing w:after="0" w:line="240" w:lineRule="auto"/>
        <w:jc w:val="both"/>
        <w:rPr>
          <w:rFonts w:ascii="Times New Roman" w:hAnsi="Times New Roman"/>
          <w:sz w:val="24"/>
          <w:szCs w:val="24"/>
        </w:rPr>
      </w:pPr>
    </w:p>
    <w:p w:rsidR="000F10D0" w:rsidRPr="00A472A3" w:rsidRDefault="00A472A3" w:rsidP="000F10D0">
      <w:pPr>
        <w:spacing w:after="0" w:line="240" w:lineRule="auto"/>
        <w:jc w:val="both"/>
        <w:rPr>
          <w:rFonts w:ascii="Times New Roman" w:hAnsi="Times New Roman"/>
          <w:sz w:val="24"/>
          <w:szCs w:val="24"/>
        </w:rPr>
      </w:pPr>
      <w:proofErr w:type="gramStart"/>
      <w:r>
        <w:rPr>
          <w:rFonts w:ascii="Times New Roman" w:hAnsi="Times New Roman"/>
          <w:sz w:val="24"/>
          <w:szCs w:val="24"/>
          <w:lang w:val="en-US"/>
        </w:rPr>
        <w:t>c</w:t>
      </w:r>
      <w:proofErr w:type="gramEnd"/>
      <w:r>
        <w:rPr>
          <w:rFonts w:ascii="Times New Roman" w:hAnsi="Times New Roman"/>
          <w:sz w:val="24"/>
          <w:szCs w:val="24"/>
        </w:rPr>
        <w:t xml:space="preserve">. </w:t>
      </w:r>
      <w:proofErr w:type="spellStart"/>
      <w:r>
        <w:rPr>
          <w:rFonts w:ascii="Times New Roman" w:hAnsi="Times New Roman"/>
          <w:sz w:val="24"/>
          <w:szCs w:val="24"/>
        </w:rPr>
        <w:t>Старокучербаево</w:t>
      </w:r>
      <w:proofErr w:type="spellEnd"/>
    </w:p>
    <w:p w:rsidR="000F10D0" w:rsidRDefault="00A472A3" w:rsidP="000F10D0">
      <w:pPr>
        <w:spacing w:after="0" w:line="240" w:lineRule="auto"/>
        <w:jc w:val="both"/>
        <w:rPr>
          <w:rFonts w:ascii="Times New Roman" w:hAnsi="Times New Roman"/>
          <w:sz w:val="24"/>
          <w:szCs w:val="24"/>
        </w:rPr>
      </w:pPr>
      <w:r>
        <w:rPr>
          <w:rFonts w:ascii="Times New Roman" w:hAnsi="Times New Roman"/>
          <w:sz w:val="24"/>
          <w:szCs w:val="24"/>
        </w:rPr>
        <w:t>23</w:t>
      </w:r>
      <w:r w:rsidR="000F10D0">
        <w:rPr>
          <w:rFonts w:ascii="Times New Roman" w:hAnsi="Times New Roman"/>
          <w:sz w:val="24"/>
          <w:szCs w:val="24"/>
        </w:rPr>
        <w:t>.09.2019 г.</w:t>
      </w:r>
    </w:p>
    <w:p w:rsidR="003A0849" w:rsidRDefault="003A0849" w:rsidP="000F10D0">
      <w:pPr>
        <w:spacing w:after="0" w:line="240" w:lineRule="auto"/>
        <w:jc w:val="both"/>
        <w:rPr>
          <w:rFonts w:ascii="Times New Roman" w:hAnsi="Times New Roman"/>
          <w:sz w:val="24"/>
          <w:szCs w:val="24"/>
        </w:rPr>
      </w:pPr>
      <w:r w:rsidRPr="000F10D0">
        <w:rPr>
          <w:rFonts w:ascii="Times New Roman" w:hAnsi="Times New Roman"/>
          <w:sz w:val="24"/>
          <w:szCs w:val="24"/>
        </w:rPr>
        <w:t>№ 16-1</w:t>
      </w:r>
    </w:p>
    <w:p w:rsidR="000F10D0" w:rsidRDefault="000F10D0" w:rsidP="0036075C">
      <w:pPr>
        <w:spacing w:after="0" w:line="240" w:lineRule="auto"/>
        <w:ind w:left="360"/>
        <w:jc w:val="both"/>
        <w:rPr>
          <w:rFonts w:ascii="Times New Roman" w:hAnsi="Times New Roman"/>
          <w:sz w:val="24"/>
          <w:szCs w:val="24"/>
        </w:rPr>
      </w:pPr>
    </w:p>
    <w:p w:rsidR="000F10D0" w:rsidRDefault="000F10D0" w:rsidP="0036075C">
      <w:pPr>
        <w:spacing w:after="0" w:line="240" w:lineRule="auto"/>
        <w:ind w:left="360"/>
        <w:jc w:val="both"/>
        <w:rPr>
          <w:rFonts w:ascii="Times New Roman" w:hAnsi="Times New Roman"/>
          <w:sz w:val="24"/>
          <w:szCs w:val="24"/>
        </w:rPr>
      </w:pPr>
    </w:p>
    <w:p w:rsidR="000F10D0" w:rsidRDefault="000F10D0" w:rsidP="0036075C">
      <w:pPr>
        <w:spacing w:after="0" w:line="240" w:lineRule="auto"/>
        <w:ind w:left="360"/>
        <w:jc w:val="both"/>
        <w:rPr>
          <w:rFonts w:ascii="Times New Roman" w:hAnsi="Times New Roman"/>
          <w:sz w:val="24"/>
          <w:szCs w:val="24"/>
        </w:rPr>
      </w:pPr>
    </w:p>
    <w:p w:rsidR="000F10D0" w:rsidRDefault="000F10D0" w:rsidP="0036075C">
      <w:pPr>
        <w:spacing w:after="0" w:line="240" w:lineRule="auto"/>
        <w:ind w:left="360"/>
        <w:jc w:val="both"/>
        <w:rPr>
          <w:rFonts w:ascii="Times New Roman" w:hAnsi="Times New Roman"/>
          <w:sz w:val="24"/>
          <w:szCs w:val="24"/>
        </w:rPr>
      </w:pPr>
    </w:p>
    <w:p w:rsidR="000F10D0" w:rsidRDefault="000F10D0" w:rsidP="0036075C">
      <w:pPr>
        <w:spacing w:after="0" w:line="240" w:lineRule="auto"/>
        <w:ind w:left="360"/>
        <w:jc w:val="both"/>
        <w:rPr>
          <w:rFonts w:ascii="Times New Roman" w:hAnsi="Times New Roman"/>
          <w:sz w:val="24"/>
          <w:szCs w:val="24"/>
        </w:rPr>
      </w:pPr>
    </w:p>
    <w:p w:rsidR="000F10D0" w:rsidRDefault="000F10D0" w:rsidP="0036075C">
      <w:pPr>
        <w:spacing w:after="0" w:line="240" w:lineRule="auto"/>
        <w:ind w:left="360"/>
        <w:jc w:val="both"/>
        <w:rPr>
          <w:rFonts w:ascii="Times New Roman" w:hAnsi="Times New Roman"/>
          <w:sz w:val="24"/>
          <w:szCs w:val="24"/>
        </w:rPr>
      </w:pPr>
    </w:p>
    <w:p w:rsidR="000F10D0" w:rsidRPr="000F10D0" w:rsidRDefault="000F10D0" w:rsidP="0036075C">
      <w:pPr>
        <w:spacing w:after="0" w:line="240" w:lineRule="auto"/>
        <w:ind w:left="360"/>
        <w:jc w:val="both"/>
        <w:rPr>
          <w:rFonts w:ascii="Times New Roman" w:hAnsi="Times New Roman"/>
          <w:sz w:val="24"/>
          <w:szCs w:val="24"/>
        </w:rPr>
      </w:pPr>
    </w:p>
    <w:p w:rsidR="0036075C" w:rsidRPr="0036075C" w:rsidRDefault="0036075C" w:rsidP="003A0849">
      <w:pPr>
        <w:spacing w:after="0" w:line="240" w:lineRule="auto"/>
        <w:ind w:left="360"/>
        <w:jc w:val="both"/>
        <w:rPr>
          <w:rFonts w:ascii="Times New Roman" w:hAnsi="Times New Roman"/>
          <w:bCs/>
          <w:sz w:val="28"/>
          <w:szCs w:val="28"/>
        </w:rPr>
      </w:pPr>
      <w:r w:rsidRPr="0036075C">
        <w:rPr>
          <w:rFonts w:ascii="Times New Roman" w:hAnsi="Times New Roman"/>
          <w:sz w:val="28"/>
          <w:szCs w:val="28"/>
        </w:rPr>
        <w:t xml:space="preserve">        </w:t>
      </w:r>
    </w:p>
    <w:p w:rsidR="0036075C" w:rsidRPr="0036075C" w:rsidRDefault="0036075C" w:rsidP="0036075C">
      <w:pPr>
        <w:spacing w:after="0" w:line="240" w:lineRule="auto"/>
        <w:ind w:left="360"/>
        <w:jc w:val="both"/>
        <w:rPr>
          <w:rFonts w:ascii="Times New Roman" w:hAnsi="Times New Roman"/>
          <w:bCs/>
          <w:sz w:val="28"/>
          <w:szCs w:val="28"/>
        </w:rPr>
      </w:pPr>
    </w:p>
    <w:p w:rsidR="0036075C" w:rsidRPr="0036075C" w:rsidRDefault="0036075C" w:rsidP="0036075C">
      <w:pPr>
        <w:spacing w:after="0" w:line="240" w:lineRule="auto"/>
        <w:jc w:val="right"/>
        <w:rPr>
          <w:rFonts w:ascii="Times New Roman" w:hAnsi="Times New Roman"/>
          <w:sz w:val="24"/>
          <w:szCs w:val="24"/>
        </w:rPr>
      </w:pPr>
      <w:r w:rsidRPr="0036075C">
        <w:rPr>
          <w:rFonts w:ascii="Times New Roman" w:hAnsi="Times New Roman"/>
          <w:bCs/>
          <w:sz w:val="28"/>
          <w:szCs w:val="28"/>
        </w:rPr>
        <w:t xml:space="preserve">                                                                                       </w:t>
      </w:r>
      <w:r w:rsidRPr="0036075C">
        <w:rPr>
          <w:rFonts w:ascii="Times New Roman" w:hAnsi="Times New Roman"/>
          <w:bCs/>
          <w:sz w:val="24"/>
          <w:szCs w:val="24"/>
        </w:rPr>
        <w:t xml:space="preserve">            Утверждено</w:t>
      </w:r>
    </w:p>
    <w:p w:rsidR="0036075C" w:rsidRPr="0036075C" w:rsidRDefault="0036075C" w:rsidP="0036075C">
      <w:pPr>
        <w:spacing w:after="0" w:line="240" w:lineRule="auto"/>
        <w:ind w:left="360"/>
        <w:jc w:val="right"/>
        <w:rPr>
          <w:rFonts w:ascii="Times New Roman" w:hAnsi="Times New Roman"/>
          <w:bCs/>
          <w:sz w:val="24"/>
          <w:szCs w:val="24"/>
        </w:rPr>
      </w:pPr>
      <w:r w:rsidRPr="0036075C">
        <w:rPr>
          <w:rFonts w:ascii="Times New Roman" w:hAnsi="Times New Roman"/>
          <w:bCs/>
          <w:sz w:val="24"/>
          <w:szCs w:val="24"/>
        </w:rPr>
        <w:t xml:space="preserve">                                                                                                    Решением Совета</w:t>
      </w:r>
    </w:p>
    <w:p w:rsidR="0036075C" w:rsidRPr="0036075C" w:rsidRDefault="0036075C" w:rsidP="0036075C">
      <w:pPr>
        <w:spacing w:after="0" w:line="240" w:lineRule="auto"/>
        <w:ind w:left="360"/>
        <w:jc w:val="right"/>
        <w:rPr>
          <w:rFonts w:ascii="Times New Roman" w:hAnsi="Times New Roman"/>
          <w:bCs/>
          <w:sz w:val="24"/>
          <w:szCs w:val="24"/>
        </w:rPr>
      </w:pPr>
      <w:r w:rsidRPr="0036075C">
        <w:rPr>
          <w:rFonts w:ascii="Times New Roman" w:hAnsi="Times New Roman"/>
          <w:bCs/>
          <w:sz w:val="24"/>
          <w:szCs w:val="24"/>
        </w:rPr>
        <w:t xml:space="preserve">                                                                                                     сельского поселения </w:t>
      </w:r>
    </w:p>
    <w:p w:rsidR="0036075C" w:rsidRPr="0036075C" w:rsidRDefault="0036075C" w:rsidP="0036075C">
      <w:pPr>
        <w:spacing w:after="0" w:line="240" w:lineRule="auto"/>
        <w:ind w:left="360"/>
        <w:jc w:val="right"/>
        <w:rPr>
          <w:rFonts w:ascii="Times New Roman" w:hAnsi="Times New Roman"/>
          <w:bCs/>
          <w:sz w:val="24"/>
          <w:szCs w:val="24"/>
        </w:rPr>
      </w:pPr>
      <w:r w:rsidRPr="0036075C">
        <w:rPr>
          <w:rFonts w:ascii="Times New Roman" w:hAnsi="Times New Roman"/>
          <w:bCs/>
          <w:sz w:val="24"/>
          <w:szCs w:val="24"/>
        </w:rPr>
        <w:t xml:space="preserve">                                                                                                    </w:t>
      </w:r>
      <w:proofErr w:type="spellStart"/>
      <w:r w:rsidR="008F6AAF">
        <w:rPr>
          <w:rFonts w:ascii="Times New Roman" w:hAnsi="Times New Roman"/>
          <w:bCs/>
          <w:sz w:val="24"/>
          <w:szCs w:val="24"/>
        </w:rPr>
        <w:t>Кучербаевский</w:t>
      </w:r>
      <w:proofErr w:type="spellEnd"/>
      <w:r w:rsidRPr="0036075C">
        <w:rPr>
          <w:rFonts w:ascii="Times New Roman" w:hAnsi="Times New Roman"/>
          <w:bCs/>
          <w:sz w:val="24"/>
          <w:szCs w:val="24"/>
        </w:rPr>
        <w:t xml:space="preserve"> сельсовет</w:t>
      </w:r>
    </w:p>
    <w:p w:rsidR="000F10D0" w:rsidRDefault="0036075C" w:rsidP="0036075C">
      <w:pPr>
        <w:spacing w:after="0" w:line="240" w:lineRule="auto"/>
        <w:ind w:left="360"/>
        <w:jc w:val="right"/>
        <w:rPr>
          <w:rFonts w:ascii="Times New Roman" w:hAnsi="Times New Roman"/>
          <w:bCs/>
          <w:sz w:val="24"/>
          <w:szCs w:val="24"/>
        </w:rPr>
      </w:pPr>
      <w:r w:rsidRPr="0036075C">
        <w:rPr>
          <w:rFonts w:ascii="Times New Roman" w:hAnsi="Times New Roman"/>
          <w:bCs/>
          <w:sz w:val="24"/>
          <w:szCs w:val="24"/>
        </w:rPr>
        <w:t xml:space="preserve">                                                                           муниципального района</w:t>
      </w:r>
    </w:p>
    <w:p w:rsidR="0036075C" w:rsidRPr="0036075C" w:rsidRDefault="0036075C" w:rsidP="0036075C">
      <w:pPr>
        <w:spacing w:after="0" w:line="240" w:lineRule="auto"/>
        <w:ind w:left="360"/>
        <w:jc w:val="right"/>
        <w:rPr>
          <w:rFonts w:ascii="Times New Roman" w:hAnsi="Times New Roman"/>
          <w:bCs/>
          <w:sz w:val="24"/>
          <w:szCs w:val="24"/>
        </w:rPr>
      </w:pPr>
      <w:r w:rsidRPr="0036075C">
        <w:rPr>
          <w:rFonts w:ascii="Times New Roman" w:hAnsi="Times New Roman"/>
          <w:bCs/>
          <w:sz w:val="24"/>
          <w:szCs w:val="24"/>
        </w:rPr>
        <w:t xml:space="preserve"> </w:t>
      </w:r>
      <w:proofErr w:type="spellStart"/>
      <w:r w:rsidR="003A0849">
        <w:rPr>
          <w:rFonts w:ascii="Times New Roman" w:hAnsi="Times New Roman"/>
          <w:bCs/>
          <w:sz w:val="24"/>
          <w:szCs w:val="24"/>
        </w:rPr>
        <w:t>Благовар</w:t>
      </w:r>
      <w:r w:rsidRPr="0036075C">
        <w:rPr>
          <w:rFonts w:ascii="Times New Roman" w:hAnsi="Times New Roman"/>
          <w:bCs/>
          <w:sz w:val="24"/>
          <w:szCs w:val="24"/>
        </w:rPr>
        <w:t>ский</w:t>
      </w:r>
      <w:proofErr w:type="spellEnd"/>
      <w:r w:rsidRPr="0036075C">
        <w:rPr>
          <w:rFonts w:ascii="Times New Roman" w:hAnsi="Times New Roman"/>
          <w:bCs/>
          <w:sz w:val="24"/>
          <w:szCs w:val="24"/>
        </w:rPr>
        <w:t xml:space="preserve"> район</w:t>
      </w:r>
    </w:p>
    <w:p w:rsidR="0036075C" w:rsidRPr="0036075C" w:rsidRDefault="0036075C" w:rsidP="0036075C">
      <w:pPr>
        <w:spacing w:after="0" w:line="240" w:lineRule="auto"/>
        <w:ind w:left="360"/>
        <w:jc w:val="right"/>
        <w:rPr>
          <w:rFonts w:ascii="Times New Roman" w:hAnsi="Times New Roman"/>
          <w:bCs/>
          <w:sz w:val="24"/>
          <w:szCs w:val="24"/>
        </w:rPr>
      </w:pPr>
      <w:r w:rsidRPr="0036075C">
        <w:rPr>
          <w:rFonts w:ascii="Times New Roman" w:hAnsi="Times New Roman"/>
          <w:bCs/>
          <w:sz w:val="24"/>
          <w:szCs w:val="24"/>
        </w:rPr>
        <w:t xml:space="preserve">                                                                                              Республики Башкортостан</w:t>
      </w:r>
    </w:p>
    <w:p w:rsidR="0036075C" w:rsidRPr="0036075C" w:rsidRDefault="0036075C" w:rsidP="0036075C">
      <w:pPr>
        <w:spacing w:after="0" w:line="240" w:lineRule="auto"/>
        <w:ind w:left="360"/>
        <w:jc w:val="right"/>
        <w:rPr>
          <w:rFonts w:ascii="Times New Roman" w:hAnsi="Times New Roman"/>
          <w:bCs/>
          <w:sz w:val="24"/>
          <w:szCs w:val="24"/>
        </w:rPr>
      </w:pPr>
      <w:r w:rsidRPr="0036075C">
        <w:rPr>
          <w:rFonts w:ascii="Times New Roman" w:hAnsi="Times New Roman"/>
          <w:bCs/>
          <w:sz w:val="24"/>
          <w:szCs w:val="24"/>
        </w:rPr>
        <w:t xml:space="preserve">                                                                                                      от </w:t>
      </w:r>
      <w:r w:rsidR="007E625A">
        <w:rPr>
          <w:rFonts w:ascii="Times New Roman" w:hAnsi="Times New Roman"/>
          <w:bCs/>
          <w:sz w:val="24"/>
          <w:szCs w:val="24"/>
        </w:rPr>
        <w:t>23</w:t>
      </w:r>
      <w:bookmarkStart w:id="0" w:name="_GoBack"/>
      <w:bookmarkEnd w:id="0"/>
      <w:r w:rsidRPr="0036075C">
        <w:rPr>
          <w:rFonts w:ascii="Times New Roman" w:hAnsi="Times New Roman"/>
          <w:bCs/>
          <w:sz w:val="24"/>
          <w:szCs w:val="24"/>
        </w:rPr>
        <w:t>.0</w:t>
      </w:r>
      <w:r w:rsidR="003A0849">
        <w:rPr>
          <w:rFonts w:ascii="Times New Roman" w:hAnsi="Times New Roman"/>
          <w:bCs/>
          <w:sz w:val="24"/>
          <w:szCs w:val="24"/>
        </w:rPr>
        <w:t>9.2019</w:t>
      </w:r>
      <w:r w:rsidRPr="0036075C">
        <w:rPr>
          <w:rFonts w:ascii="Times New Roman" w:hAnsi="Times New Roman"/>
          <w:bCs/>
          <w:sz w:val="24"/>
          <w:szCs w:val="24"/>
        </w:rPr>
        <w:t>г. №</w:t>
      </w:r>
      <w:r w:rsidR="003A0849">
        <w:rPr>
          <w:rFonts w:ascii="Times New Roman" w:hAnsi="Times New Roman"/>
          <w:bCs/>
          <w:sz w:val="24"/>
          <w:szCs w:val="24"/>
        </w:rPr>
        <w:t>16-1</w:t>
      </w:r>
      <w:r w:rsidRPr="0036075C">
        <w:rPr>
          <w:rFonts w:ascii="Times New Roman" w:hAnsi="Times New Roman"/>
          <w:bCs/>
          <w:sz w:val="24"/>
          <w:szCs w:val="24"/>
        </w:rPr>
        <w:t xml:space="preserve"> </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A0849" w:rsidRDefault="0036075C" w:rsidP="003A0849">
      <w:pPr>
        <w:spacing w:after="0" w:line="240" w:lineRule="auto"/>
        <w:ind w:left="360"/>
        <w:jc w:val="center"/>
        <w:rPr>
          <w:rFonts w:ascii="Times New Roman" w:hAnsi="Times New Roman"/>
          <w:b/>
          <w:bCs/>
          <w:sz w:val="24"/>
          <w:szCs w:val="24"/>
        </w:rPr>
      </w:pPr>
      <w:r w:rsidRPr="003A0849">
        <w:rPr>
          <w:rFonts w:ascii="Times New Roman" w:hAnsi="Times New Roman"/>
          <w:b/>
          <w:bCs/>
          <w:sz w:val="24"/>
          <w:szCs w:val="24"/>
        </w:rPr>
        <w:t>ПОЛОЖЕНИЕ</w:t>
      </w:r>
    </w:p>
    <w:p w:rsidR="0036075C" w:rsidRPr="003A0849" w:rsidRDefault="0036075C" w:rsidP="003A0849">
      <w:pPr>
        <w:spacing w:after="0" w:line="240" w:lineRule="auto"/>
        <w:ind w:left="360"/>
        <w:jc w:val="center"/>
        <w:rPr>
          <w:rFonts w:ascii="Times New Roman" w:hAnsi="Times New Roman"/>
          <w:b/>
          <w:bCs/>
          <w:sz w:val="24"/>
          <w:szCs w:val="24"/>
        </w:rPr>
      </w:pPr>
      <w:r w:rsidRPr="003A0849">
        <w:rPr>
          <w:rFonts w:ascii="Times New Roman" w:hAnsi="Times New Roman"/>
          <w:b/>
          <w:bCs/>
          <w:sz w:val="24"/>
          <w:szCs w:val="24"/>
        </w:rPr>
        <w:t xml:space="preserve">о Ревизионной комиссии Совета сельского поселения </w:t>
      </w:r>
      <w:proofErr w:type="spellStart"/>
      <w:r w:rsidR="008F6AAF">
        <w:rPr>
          <w:rFonts w:ascii="Times New Roman" w:hAnsi="Times New Roman"/>
          <w:b/>
          <w:bCs/>
          <w:sz w:val="24"/>
          <w:szCs w:val="24"/>
        </w:rPr>
        <w:t>Кучербаевский</w:t>
      </w:r>
      <w:proofErr w:type="spellEnd"/>
      <w:r w:rsidRPr="003A0849">
        <w:rPr>
          <w:rFonts w:ascii="Times New Roman" w:hAnsi="Times New Roman"/>
          <w:b/>
          <w:bCs/>
          <w:sz w:val="24"/>
          <w:szCs w:val="24"/>
        </w:rPr>
        <w:t xml:space="preserve"> сельсовет муниципального района </w:t>
      </w:r>
      <w:proofErr w:type="spellStart"/>
      <w:r w:rsidR="003A0849" w:rsidRPr="003A0849">
        <w:rPr>
          <w:rFonts w:ascii="Times New Roman" w:hAnsi="Times New Roman"/>
          <w:b/>
          <w:bCs/>
          <w:sz w:val="24"/>
          <w:szCs w:val="24"/>
        </w:rPr>
        <w:t>Благовар</w:t>
      </w:r>
      <w:r w:rsidRPr="003A0849">
        <w:rPr>
          <w:rFonts w:ascii="Times New Roman" w:hAnsi="Times New Roman"/>
          <w:b/>
          <w:bCs/>
          <w:sz w:val="24"/>
          <w:szCs w:val="24"/>
        </w:rPr>
        <w:t>ский</w:t>
      </w:r>
      <w:proofErr w:type="spellEnd"/>
      <w:r w:rsidRPr="003A0849">
        <w:rPr>
          <w:rFonts w:ascii="Times New Roman" w:hAnsi="Times New Roman"/>
          <w:b/>
          <w:bCs/>
          <w:sz w:val="24"/>
          <w:szCs w:val="24"/>
        </w:rPr>
        <w:t xml:space="preserve"> район Республики Башкортостан</w:t>
      </w:r>
    </w:p>
    <w:p w:rsidR="0036075C" w:rsidRPr="003A0849" w:rsidRDefault="0036075C" w:rsidP="003A0849">
      <w:pPr>
        <w:spacing w:after="0" w:line="240" w:lineRule="auto"/>
        <w:ind w:left="360"/>
        <w:jc w:val="center"/>
        <w:rPr>
          <w:rFonts w:ascii="Times New Roman" w:hAnsi="Times New Roman"/>
          <w:b/>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proofErr w:type="gramStart"/>
      <w:r w:rsidRPr="0036075C">
        <w:rPr>
          <w:rFonts w:ascii="Times New Roman" w:hAnsi="Times New Roman"/>
          <w:bCs/>
          <w:sz w:val="24"/>
          <w:szCs w:val="24"/>
        </w:rPr>
        <w:t xml:space="preserve">Настоящее Положение в соответствии с Бюджетным кодексом Российской Федерации, </w:t>
      </w:r>
      <w:r w:rsidRPr="0036075C">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  Федеральным законом от 27.12.2018 года № 559-ФЗ «О внесении изменений в ст. 7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ст. 13 Федерального закона «О муниципальной службе в Российской</w:t>
      </w:r>
      <w:proofErr w:type="gramEnd"/>
      <w:r w:rsidRPr="0036075C">
        <w:rPr>
          <w:rFonts w:ascii="Times New Roman" w:hAnsi="Times New Roman"/>
          <w:sz w:val="24"/>
          <w:szCs w:val="24"/>
        </w:rPr>
        <w:t xml:space="preserve"> Федерации», </w:t>
      </w:r>
      <w:r w:rsidRPr="0036075C">
        <w:rPr>
          <w:rFonts w:ascii="Times New Roman" w:hAnsi="Times New Roman"/>
          <w:bCs/>
          <w:sz w:val="24"/>
          <w:szCs w:val="24"/>
        </w:rPr>
        <w:t xml:space="preserve"> определяет правовой статус, порядок формирования и деятельности Ревизионной комиссии Совета сельского поселения </w:t>
      </w:r>
      <w:proofErr w:type="spellStart"/>
      <w:r w:rsidR="008F6AAF">
        <w:rPr>
          <w:rFonts w:ascii="Times New Roman" w:hAnsi="Times New Roman"/>
          <w:bCs/>
          <w:sz w:val="24"/>
          <w:szCs w:val="24"/>
        </w:rPr>
        <w:t>Кучербаевский</w:t>
      </w:r>
      <w:proofErr w:type="spellEnd"/>
      <w:r w:rsidRPr="0036075C">
        <w:rPr>
          <w:rFonts w:ascii="Times New Roman" w:hAnsi="Times New Roman"/>
          <w:bCs/>
          <w:sz w:val="24"/>
          <w:szCs w:val="24"/>
        </w:rPr>
        <w:t xml:space="preserve"> сельсовет муниципального района </w:t>
      </w:r>
      <w:proofErr w:type="spellStart"/>
      <w:r w:rsidR="000F10D0">
        <w:rPr>
          <w:rFonts w:ascii="Times New Roman" w:hAnsi="Times New Roman"/>
          <w:bCs/>
          <w:sz w:val="24"/>
          <w:szCs w:val="24"/>
        </w:rPr>
        <w:t>Благоварский</w:t>
      </w:r>
      <w:proofErr w:type="spellEnd"/>
      <w:r w:rsidR="000F10D0">
        <w:rPr>
          <w:rFonts w:ascii="Times New Roman" w:hAnsi="Times New Roman"/>
          <w:bCs/>
          <w:sz w:val="24"/>
          <w:szCs w:val="24"/>
        </w:rPr>
        <w:t xml:space="preserve"> район Р</w:t>
      </w:r>
      <w:r w:rsidRPr="0036075C">
        <w:rPr>
          <w:rFonts w:ascii="Times New Roman" w:hAnsi="Times New Roman"/>
          <w:bCs/>
          <w:sz w:val="24"/>
          <w:szCs w:val="24"/>
        </w:rPr>
        <w:t>еспублики Башкортостан.</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numPr>
          <w:ilvl w:val="0"/>
          <w:numId w:val="36"/>
        </w:numPr>
        <w:spacing w:after="0" w:line="240" w:lineRule="auto"/>
        <w:jc w:val="both"/>
        <w:rPr>
          <w:rFonts w:ascii="Times New Roman" w:hAnsi="Times New Roman"/>
          <w:bCs/>
          <w:sz w:val="24"/>
          <w:szCs w:val="24"/>
        </w:rPr>
      </w:pPr>
      <w:r w:rsidRPr="0036075C">
        <w:rPr>
          <w:rFonts w:ascii="Times New Roman" w:hAnsi="Times New Roman"/>
          <w:bCs/>
          <w:sz w:val="24"/>
          <w:szCs w:val="24"/>
        </w:rPr>
        <w:t>Общие положения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1.1. Ревизионная комиссия Совета сельского поселения </w:t>
      </w:r>
      <w:proofErr w:type="spellStart"/>
      <w:r w:rsidR="008F6AAF">
        <w:rPr>
          <w:rFonts w:ascii="Times New Roman" w:hAnsi="Times New Roman"/>
          <w:bCs/>
          <w:sz w:val="24"/>
          <w:szCs w:val="24"/>
        </w:rPr>
        <w:t>Кучербаевский</w:t>
      </w:r>
      <w:proofErr w:type="spellEnd"/>
      <w:r w:rsidRPr="0036075C">
        <w:rPr>
          <w:rFonts w:ascii="Times New Roman" w:hAnsi="Times New Roman"/>
          <w:bCs/>
          <w:sz w:val="24"/>
          <w:szCs w:val="24"/>
        </w:rPr>
        <w:t xml:space="preserve"> сельсовет муниципального района  </w:t>
      </w:r>
      <w:proofErr w:type="spellStart"/>
      <w:r w:rsidR="000F10D0">
        <w:rPr>
          <w:rFonts w:ascii="Times New Roman" w:hAnsi="Times New Roman"/>
          <w:bCs/>
          <w:sz w:val="24"/>
          <w:szCs w:val="24"/>
        </w:rPr>
        <w:t>Благовар</w:t>
      </w:r>
      <w:r w:rsidRPr="0036075C">
        <w:rPr>
          <w:rFonts w:ascii="Times New Roman" w:hAnsi="Times New Roman"/>
          <w:bCs/>
          <w:sz w:val="24"/>
          <w:szCs w:val="24"/>
        </w:rPr>
        <w:t>ский</w:t>
      </w:r>
      <w:proofErr w:type="spellEnd"/>
      <w:r w:rsidRPr="0036075C">
        <w:rPr>
          <w:rFonts w:ascii="Times New Roman" w:hAnsi="Times New Roman"/>
          <w:bCs/>
          <w:sz w:val="24"/>
          <w:szCs w:val="24"/>
        </w:rPr>
        <w:t xml:space="preserve"> район республики Башкортостан (дале</w:t>
      </w:r>
      <w:proofErr w:type="gramStart"/>
      <w:r w:rsidRPr="0036075C">
        <w:rPr>
          <w:rFonts w:ascii="Times New Roman" w:hAnsi="Times New Roman"/>
          <w:bCs/>
          <w:sz w:val="24"/>
          <w:szCs w:val="24"/>
        </w:rPr>
        <w:t>е-</w:t>
      </w:r>
      <w:proofErr w:type="gramEnd"/>
      <w:r w:rsidRPr="0036075C">
        <w:rPr>
          <w:rFonts w:ascii="Times New Roman" w:hAnsi="Times New Roman"/>
          <w:bCs/>
          <w:sz w:val="24"/>
          <w:szCs w:val="24"/>
        </w:rPr>
        <w:t xml:space="preserve"> Комиссия) является органом муниципального контроля сельского поселения </w:t>
      </w:r>
      <w:proofErr w:type="spellStart"/>
      <w:r w:rsidR="008F6AAF">
        <w:rPr>
          <w:rFonts w:ascii="Times New Roman" w:hAnsi="Times New Roman"/>
          <w:bCs/>
          <w:sz w:val="24"/>
          <w:szCs w:val="24"/>
        </w:rPr>
        <w:t>Кучербаевский</w:t>
      </w:r>
      <w:proofErr w:type="spellEnd"/>
      <w:r w:rsidRPr="0036075C">
        <w:rPr>
          <w:rFonts w:ascii="Times New Roman" w:hAnsi="Times New Roman"/>
          <w:bCs/>
          <w:sz w:val="24"/>
          <w:szCs w:val="24"/>
        </w:rPr>
        <w:t xml:space="preserve">  сельсовет муниципального района </w:t>
      </w:r>
      <w:proofErr w:type="spellStart"/>
      <w:r w:rsidR="000F10D0">
        <w:rPr>
          <w:rFonts w:ascii="Times New Roman" w:hAnsi="Times New Roman"/>
          <w:bCs/>
          <w:sz w:val="24"/>
          <w:szCs w:val="24"/>
        </w:rPr>
        <w:t>Благовар</w:t>
      </w:r>
      <w:r w:rsidRPr="0036075C">
        <w:rPr>
          <w:rFonts w:ascii="Times New Roman" w:hAnsi="Times New Roman"/>
          <w:bCs/>
          <w:sz w:val="24"/>
          <w:szCs w:val="24"/>
        </w:rPr>
        <w:t>ский</w:t>
      </w:r>
      <w:proofErr w:type="spellEnd"/>
      <w:r w:rsidRPr="0036075C">
        <w:rPr>
          <w:rFonts w:ascii="Times New Roman" w:hAnsi="Times New Roman"/>
          <w:bCs/>
          <w:sz w:val="24"/>
          <w:szCs w:val="24"/>
        </w:rPr>
        <w:t xml:space="preserve"> район Республики Башкортостан (далее – муниципальное образование), формируемым Советом сельского поселения </w:t>
      </w:r>
      <w:proofErr w:type="spellStart"/>
      <w:r w:rsidR="008F6AAF">
        <w:rPr>
          <w:rFonts w:ascii="Times New Roman" w:hAnsi="Times New Roman"/>
          <w:bCs/>
          <w:sz w:val="24"/>
          <w:szCs w:val="24"/>
        </w:rPr>
        <w:t>Кучербаевский</w:t>
      </w:r>
      <w:proofErr w:type="spellEnd"/>
      <w:r w:rsidRPr="0036075C">
        <w:rPr>
          <w:rFonts w:ascii="Times New Roman" w:hAnsi="Times New Roman"/>
          <w:bCs/>
          <w:sz w:val="24"/>
          <w:szCs w:val="24"/>
        </w:rPr>
        <w:t xml:space="preserve">  сельсовет муниципального района </w:t>
      </w:r>
      <w:proofErr w:type="spellStart"/>
      <w:r w:rsidR="000F10D0">
        <w:rPr>
          <w:rFonts w:ascii="Times New Roman" w:hAnsi="Times New Roman"/>
          <w:bCs/>
          <w:sz w:val="24"/>
          <w:szCs w:val="24"/>
        </w:rPr>
        <w:t>Благоварский</w:t>
      </w:r>
      <w:proofErr w:type="spellEnd"/>
      <w:r w:rsidR="000F10D0">
        <w:rPr>
          <w:rFonts w:ascii="Times New Roman" w:hAnsi="Times New Roman"/>
          <w:bCs/>
          <w:sz w:val="24"/>
          <w:szCs w:val="24"/>
        </w:rPr>
        <w:t xml:space="preserve"> район Р</w:t>
      </w:r>
      <w:r w:rsidRPr="0036075C">
        <w:rPr>
          <w:rFonts w:ascii="Times New Roman" w:hAnsi="Times New Roman"/>
          <w:bCs/>
          <w:sz w:val="24"/>
          <w:szCs w:val="24"/>
        </w:rPr>
        <w:t>еспублики Башкортостан (далее - Совет) и ему подотчетным, осуществляющим свою деятельность на общественных началах.</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1.2. В своей деятельности Комиссия руководствуется Конституцией Российской Федерации, федеральным законодательством, Конституцией Республики Башкортостан, законами и иными нормативными правовыми актами Республики Башкортостан, Уставом сельского поселения </w:t>
      </w:r>
      <w:proofErr w:type="spellStart"/>
      <w:r w:rsidR="008F6AAF">
        <w:rPr>
          <w:rFonts w:ascii="Times New Roman" w:hAnsi="Times New Roman"/>
          <w:bCs/>
          <w:sz w:val="24"/>
          <w:szCs w:val="24"/>
        </w:rPr>
        <w:t>Кучербаевский</w:t>
      </w:r>
      <w:proofErr w:type="spellEnd"/>
      <w:r w:rsidRPr="0036075C">
        <w:rPr>
          <w:rFonts w:ascii="Times New Roman" w:hAnsi="Times New Roman"/>
          <w:bCs/>
          <w:sz w:val="24"/>
          <w:szCs w:val="24"/>
        </w:rPr>
        <w:t xml:space="preserve"> сельсовет муниципального района </w:t>
      </w:r>
      <w:proofErr w:type="spellStart"/>
      <w:r w:rsidR="000F10D0">
        <w:rPr>
          <w:rFonts w:ascii="Times New Roman" w:hAnsi="Times New Roman"/>
          <w:bCs/>
          <w:sz w:val="24"/>
          <w:szCs w:val="24"/>
        </w:rPr>
        <w:t>Благовар</w:t>
      </w:r>
      <w:r w:rsidRPr="0036075C">
        <w:rPr>
          <w:rFonts w:ascii="Times New Roman" w:hAnsi="Times New Roman"/>
          <w:bCs/>
          <w:sz w:val="24"/>
          <w:szCs w:val="24"/>
        </w:rPr>
        <w:t>ский</w:t>
      </w:r>
      <w:proofErr w:type="spellEnd"/>
      <w:r w:rsidRPr="0036075C">
        <w:rPr>
          <w:rFonts w:ascii="Times New Roman" w:hAnsi="Times New Roman"/>
          <w:bCs/>
          <w:sz w:val="24"/>
          <w:szCs w:val="24"/>
        </w:rPr>
        <w:t xml:space="preserve"> район Республики Башкортостан и иными муниципальными нормативными правовыми актами, настоящим Положением.</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1.3. Основными целями деятельности Комиссии являются: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осуществление </w:t>
      </w:r>
      <w:proofErr w:type="gramStart"/>
      <w:r w:rsidRPr="0036075C">
        <w:rPr>
          <w:rFonts w:ascii="Times New Roman" w:hAnsi="Times New Roman"/>
          <w:bCs/>
          <w:sz w:val="24"/>
          <w:szCs w:val="24"/>
        </w:rPr>
        <w:t>контроля за</w:t>
      </w:r>
      <w:proofErr w:type="gramEnd"/>
      <w:r w:rsidRPr="0036075C">
        <w:rPr>
          <w:rFonts w:ascii="Times New Roman" w:hAnsi="Times New Roman"/>
          <w:bCs/>
          <w:sz w:val="24"/>
          <w:szCs w:val="24"/>
        </w:rPr>
        <w:t xml:space="preserve"> соблюдением установленного порядка подготовки и рассмотрения проекта местного бюджета, отчета о его исполнении;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осуществление </w:t>
      </w:r>
      <w:proofErr w:type="gramStart"/>
      <w:r w:rsidRPr="0036075C">
        <w:rPr>
          <w:rFonts w:ascii="Times New Roman" w:hAnsi="Times New Roman"/>
          <w:bCs/>
          <w:sz w:val="24"/>
          <w:szCs w:val="24"/>
        </w:rPr>
        <w:t>контроля за</w:t>
      </w:r>
      <w:proofErr w:type="gramEnd"/>
      <w:r w:rsidRPr="0036075C">
        <w:rPr>
          <w:rFonts w:ascii="Times New Roman" w:hAnsi="Times New Roman"/>
          <w:bCs/>
          <w:sz w:val="24"/>
          <w:szCs w:val="24"/>
        </w:rPr>
        <w:t xml:space="preserve"> исполнением местного бюджета;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осуществление </w:t>
      </w:r>
      <w:proofErr w:type="gramStart"/>
      <w:r w:rsidRPr="0036075C">
        <w:rPr>
          <w:rFonts w:ascii="Times New Roman" w:hAnsi="Times New Roman"/>
          <w:bCs/>
          <w:sz w:val="24"/>
          <w:szCs w:val="24"/>
        </w:rPr>
        <w:t>контроля за</w:t>
      </w:r>
      <w:proofErr w:type="gramEnd"/>
      <w:r w:rsidRPr="0036075C">
        <w:rPr>
          <w:rFonts w:ascii="Times New Roman" w:hAnsi="Times New Roman"/>
          <w:bCs/>
          <w:sz w:val="24"/>
          <w:szCs w:val="24"/>
        </w:rPr>
        <w:t xml:space="preserve"> соблюдением установленного порядка управления и распоряжения имуществом, находящимся в муниципальной собственности сельского поселения </w:t>
      </w:r>
      <w:proofErr w:type="spellStart"/>
      <w:r w:rsidR="008F6AAF">
        <w:rPr>
          <w:rFonts w:ascii="Times New Roman" w:hAnsi="Times New Roman"/>
          <w:bCs/>
          <w:sz w:val="24"/>
          <w:szCs w:val="24"/>
        </w:rPr>
        <w:t>Кучербаевский</w:t>
      </w:r>
      <w:proofErr w:type="spellEnd"/>
      <w:r w:rsidRPr="0036075C">
        <w:rPr>
          <w:rFonts w:ascii="Times New Roman" w:hAnsi="Times New Roman"/>
          <w:bCs/>
          <w:sz w:val="24"/>
          <w:szCs w:val="24"/>
        </w:rPr>
        <w:t xml:space="preserve">  сельсовет муниципального район </w:t>
      </w:r>
      <w:proofErr w:type="spellStart"/>
      <w:r w:rsidR="000F10D0">
        <w:rPr>
          <w:rFonts w:ascii="Times New Roman" w:hAnsi="Times New Roman"/>
          <w:bCs/>
          <w:sz w:val="24"/>
          <w:szCs w:val="24"/>
        </w:rPr>
        <w:t>Благовар</w:t>
      </w:r>
      <w:r w:rsidRPr="0036075C">
        <w:rPr>
          <w:rFonts w:ascii="Times New Roman" w:hAnsi="Times New Roman"/>
          <w:bCs/>
          <w:sz w:val="24"/>
          <w:szCs w:val="24"/>
        </w:rPr>
        <w:t>ский</w:t>
      </w:r>
      <w:proofErr w:type="spellEnd"/>
      <w:r w:rsidRPr="0036075C">
        <w:rPr>
          <w:rFonts w:ascii="Times New Roman" w:hAnsi="Times New Roman"/>
          <w:bCs/>
          <w:sz w:val="24"/>
          <w:szCs w:val="24"/>
        </w:rPr>
        <w:t xml:space="preserve"> район Республики Башкортостан.</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1.4. Основными принципами деятельности Комиссии являются законность, объективность, независимость, системность, ответственность, гласность.</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1.5. Организационно-техническое обеспечение деятельности Комиссии осуществляется Советом.</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1.6. Комиссия не является юридическим лицом, обладает функциональной и организационной независимостью в пределах целей и полномочий, определенных настоящим Положением.</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2. Состав и порядок формирования Комиссии</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2.1. Комиссия состоит из председателя, заместителя председателя, секретаря и иных членов Комиссии, количество которых устанавливается решением Совета, принимаемым большинством голосов от установленного числа депутатов Совета. </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2.2. Члены Комиссии назначаются на должность решением Совета по представлению главы сельского поселения </w:t>
      </w:r>
      <w:proofErr w:type="spellStart"/>
      <w:r w:rsidR="008F6AAF">
        <w:rPr>
          <w:rFonts w:ascii="Times New Roman" w:hAnsi="Times New Roman"/>
          <w:bCs/>
          <w:sz w:val="24"/>
          <w:szCs w:val="24"/>
        </w:rPr>
        <w:t>Кучербаевский</w:t>
      </w:r>
      <w:proofErr w:type="spellEnd"/>
      <w:r w:rsidRPr="0036075C">
        <w:rPr>
          <w:rFonts w:ascii="Times New Roman" w:hAnsi="Times New Roman"/>
          <w:bCs/>
          <w:sz w:val="24"/>
          <w:szCs w:val="24"/>
        </w:rPr>
        <w:t xml:space="preserve"> сельсовет муниципального района </w:t>
      </w:r>
      <w:proofErr w:type="spellStart"/>
      <w:r w:rsidR="000F10D0">
        <w:rPr>
          <w:rFonts w:ascii="Times New Roman" w:hAnsi="Times New Roman"/>
          <w:bCs/>
          <w:sz w:val="24"/>
          <w:szCs w:val="24"/>
        </w:rPr>
        <w:t>Благовар</w:t>
      </w:r>
      <w:r w:rsidRPr="0036075C">
        <w:rPr>
          <w:rFonts w:ascii="Times New Roman" w:hAnsi="Times New Roman"/>
          <w:bCs/>
          <w:sz w:val="24"/>
          <w:szCs w:val="24"/>
        </w:rPr>
        <w:t>ский</w:t>
      </w:r>
      <w:proofErr w:type="spellEnd"/>
      <w:r w:rsidRPr="0036075C">
        <w:rPr>
          <w:rFonts w:ascii="Times New Roman" w:hAnsi="Times New Roman"/>
          <w:bCs/>
          <w:sz w:val="24"/>
          <w:szCs w:val="24"/>
        </w:rPr>
        <w:t xml:space="preserve"> район Республики Башкортостан (дале</w:t>
      </w:r>
      <w:proofErr w:type="gramStart"/>
      <w:r w:rsidRPr="0036075C">
        <w:rPr>
          <w:rFonts w:ascii="Times New Roman" w:hAnsi="Times New Roman"/>
          <w:bCs/>
          <w:sz w:val="24"/>
          <w:szCs w:val="24"/>
        </w:rPr>
        <w:t>е-</w:t>
      </w:r>
      <w:proofErr w:type="gramEnd"/>
      <w:r w:rsidRPr="0036075C">
        <w:rPr>
          <w:rFonts w:ascii="Times New Roman" w:hAnsi="Times New Roman"/>
          <w:bCs/>
          <w:sz w:val="24"/>
          <w:szCs w:val="24"/>
        </w:rPr>
        <w:t xml:space="preserve"> глава сельского поселения).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Решение о назначении членов Комиссии принимается большинством голосов от установленного числа депутатов Совета.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2.3. Члены Комиссии из своего состава большинством голосов от установленной численности членов Комиссии избирают председателя, заместителя председателя и секретаря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Кандидатура председателя Комиссии из числа членов Комиссии вносится на рассмотрение Комиссии  Президиумом Совета.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Кандидатуры заместителя председателя и секретаря Комиссии из числа членов Комиссии вносятся на рассмотрение Комиссии по представлению председателя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Решение Комиссии об избрании заместителя председателя и секретаря Комиссии утверждается большинством голосов от установленного числа депутатов Совета.</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 3. Срок полномочий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3.1. Председатель, заместитель председателя, </w:t>
      </w:r>
      <w:proofErr w:type="gramStart"/>
      <w:r w:rsidRPr="0036075C">
        <w:rPr>
          <w:rFonts w:ascii="Times New Roman" w:hAnsi="Times New Roman"/>
          <w:bCs/>
          <w:sz w:val="24"/>
          <w:szCs w:val="24"/>
        </w:rPr>
        <w:t>секретарь</w:t>
      </w:r>
      <w:proofErr w:type="gramEnd"/>
      <w:r w:rsidRPr="0036075C">
        <w:rPr>
          <w:rFonts w:ascii="Times New Roman" w:hAnsi="Times New Roman"/>
          <w:bCs/>
          <w:sz w:val="24"/>
          <w:szCs w:val="24"/>
        </w:rPr>
        <w:t xml:space="preserve"> и иные члены Комиссии назначаются на срок полномочий Совета соответствующего созыва.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3.2. Председатель, заместитель председателя, </w:t>
      </w:r>
      <w:proofErr w:type="gramStart"/>
      <w:r w:rsidRPr="0036075C">
        <w:rPr>
          <w:rFonts w:ascii="Times New Roman" w:hAnsi="Times New Roman"/>
          <w:bCs/>
          <w:sz w:val="24"/>
          <w:szCs w:val="24"/>
        </w:rPr>
        <w:t>секретарь</w:t>
      </w:r>
      <w:proofErr w:type="gramEnd"/>
      <w:r w:rsidRPr="0036075C">
        <w:rPr>
          <w:rFonts w:ascii="Times New Roman" w:hAnsi="Times New Roman"/>
          <w:bCs/>
          <w:sz w:val="24"/>
          <w:szCs w:val="24"/>
        </w:rPr>
        <w:t xml:space="preserve"> и иные члены Комиссии слагают свои полномочия перед вновь избранным Советом и продолжают исполнять свои обязанности  до формирования нового состава Комиссии вновь избранным Советом.</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3.3. Полномочия председателя, заместителя председателя, секретаря и иных членов Комиссии могут быть досрочно прекращены решением Совета в случаях:</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ненадлежащего исполнения служебных обязанностей, если такое решение будет принято большинством голосов от установленного числа депутатов Совета;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смерти;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признания судом недееспособным или ограниченно дееспособным;</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признания судом безвестно отсутствующим или объявления умершим;</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вступления в отношении данных лиц в законную силу обвинительного приговора суда;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выезда за пределы Российской Федерации на постоянное место жительства;</w:t>
      </w:r>
    </w:p>
    <w:p w:rsidR="0036075C" w:rsidRPr="0036075C" w:rsidRDefault="0036075C" w:rsidP="0036075C">
      <w:pPr>
        <w:spacing w:after="0" w:line="240" w:lineRule="auto"/>
        <w:ind w:left="360"/>
        <w:jc w:val="both"/>
        <w:rPr>
          <w:rFonts w:ascii="Times New Roman" w:hAnsi="Times New Roman"/>
          <w:bCs/>
          <w:sz w:val="24"/>
          <w:szCs w:val="24"/>
        </w:rPr>
      </w:pPr>
      <w:proofErr w:type="gramStart"/>
      <w:r w:rsidRPr="0036075C">
        <w:rPr>
          <w:rFonts w:ascii="Times New Roman" w:hAnsi="Times New Roman"/>
          <w:bCs/>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w:t>
      </w:r>
      <w:proofErr w:type="gramEnd"/>
      <w:r w:rsidRPr="0036075C">
        <w:rPr>
          <w:rFonts w:ascii="Times New Roman" w:hAnsi="Times New Roman"/>
          <w:bCs/>
          <w:sz w:val="24"/>
          <w:szCs w:val="24"/>
        </w:rPr>
        <w:t xml:space="preserve">, в </w:t>
      </w:r>
      <w:proofErr w:type="gramStart"/>
      <w:r w:rsidRPr="0036075C">
        <w:rPr>
          <w:rFonts w:ascii="Times New Roman" w:hAnsi="Times New Roman"/>
          <w:bCs/>
          <w:sz w:val="24"/>
          <w:szCs w:val="24"/>
        </w:rPr>
        <w:t>соответствии</w:t>
      </w:r>
      <w:proofErr w:type="gramEnd"/>
      <w:r w:rsidRPr="0036075C">
        <w:rPr>
          <w:rFonts w:ascii="Times New Roman" w:hAnsi="Times New Roman"/>
          <w:bCs/>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призыва на военную службу или направления на заменяющую ее альтернативную службу.</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numPr>
          <w:ilvl w:val="0"/>
          <w:numId w:val="37"/>
        </w:numPr>
        <w:spacing w:after="0" w:line="240" w:lineRule="auto"/>
        <w:jc w:val="both"/>
        <w:rPr>
          <w:rFonts w:ascii="Times New Roman" w:hAnsi="Times New Roman"/>
          <w:bCs/>
          <w:sz w:val="24"/>
          <w:szCs w:val="24"/>
        </w:rPr>
      </w:pPr>
      <w:r w:rsidRPr="0036075C">
        <w:rPr>
          <w:rFonts w:ascii="Times New Roman" w:hAnsi="Times New Roman"/>
          <w:bCs/>
          <w:sz w:val="24"/>
          <w:szCs w:val="24"/>
        </w:rPr>
        <w:t>Председатель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4.1. Председателем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муниципального управления, государственного или муниципального 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3 лет.</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4.2. </w:t>
      </w:r>
      <w:r w:rsidRPr="0036075C">
        <w:rPr>
          <w:rFonts w:ascii="Times New Roman" w:hAnsi="Times New Roman"/>
          <w:sz w:val="24"/>
          <w:szCs w:val="24"/>
        </w:rPr>
        <w:t>Гражданин не может быть назначен на должность председателя, заместителя председателя и аудитора контрольн</w:t>
      </w:r>
      <w:proofErr w:type="gramStart"/>
      <w:r w:rsidRPr="0036075C">
        <w:rPr>
          <w:rFonts w:ascii="Times New Roman" w:hAnsi="Times New Roman"/>
          <w:sz w:val="24"/>
          <w:szCs w:val="24"/>
        </w:rPr>
        <w:t>о-</w:t>
      </w:r>
      <w:proofErr w:type="gramEnd"/>
      <w:r w:rsidRPr="0036075C">
        <w:rPr>
          <w:rFonts w:ascii="Times New Roman" w:hAnsi="Times New Roman"/>
          <w:sz w:val="24"/>
          <w:szCs w:val="24"/>
        </w:rPr>
        <w:t xml:space="preserve"> счетного органа муниципального образования, а муниципальный служащий не может замещать должность председателя, заместителя </w:t>
      </w:r>
      <w:r w:rsidRPr="0036075C">
        <w:rPr>
          <w:rFonts w:ascii="Times New Roman" w:hAnsi="Times New Roman"/>
          <w:sz w:val="24"/>
          <w:szCs w:val="24"/>
        </w:rPr>
        <w:lastRenderedPageBreak/>
        <w:t xml:space="preserve">председателя и аудитора контрольно- 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Совета сельского поселения </w:t>
      </w:r>
      <w:proofErr w:type="spellStart"/>
      <w:r w:rsidR="008F6AAF">
        <w:rPr>
          <w:rFonts w:ascii="Times New Roman" w:hAnsi="Times New Roman"/>
          <w:bCs/>
          <w:sz w:val="24"/>
          <w:szCs w:val="24"/>
        </w:rPr>
        <w:t>Кучербаевский</w:t>
      </w:r>
      <w:proofErr w:type="spellEnd"/>
      <w:r w:rsidRPr="0036075C">
        <w:rPr>
          <w:rFonts w:ascii="Times New Roman" w:hAnsi="Times New Roman"/>
          <w:sz w:val="24"/>
          <w:szCs w:val="24"/>
        </w:rPr>
        <w:t xml:space="preserve"> сельсовет, главой Администрации сельского поселения </w:t>
      </w:r>
      <w:proofErr w:type="spellStart"/>
      <w:r w:rsidR="008F6AAF">
        <w:rPr>
          <w:rFonts w:ascii="Times New Roman" w:hAnsi="Times New Roman"/>
          <w:bCs/>
          <w:sz w:val="24"/>
          <w:szCs w:val="24"/>
        </w:rPr>
        <w:t>Кучербаевский</w:t>
      </w:r>
      <w:proofErr w:type="spellEnd"/>
      <w:r w:rsidRPr="0036075C">
        <w:rPr>
          <w:rFonts w:ascii="Times New Roman" w:hAnsi="Times New Roman"/>
          <w:sz w:val="24"/>
          <w:szCs w:val="24"/>
        </w:rPr>
        <w:t xml:space="preserve"> сельсовет, руководителями судебных и правоохранительных органов, расположенных на территории соответствующего муниципального образования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4.3. Председатель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осуществляет общее руководство деятельностью Комиссии и организует работу в соответствии с настоящим Положением;</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представляет Комиссию в органах государственной власти, органах местного самоуправления, судебных органах, иных организациях;</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осуществляет руководство деятельностью Комиссии и организует ее работу в соответствии с законодательством Российской Федерации и Республики Башкортостан, муниципальными нормативными правовыми актами и настоящим Положением;</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издает распоряжения по вопросам организации деятельности Комиссии, в том числе распоряжения о проведении контрольного мероприятия в отношении конкретного органа местного самоуправления, организации;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утверждает и подписывает представления и заключения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представляет Совету ежегодные отчеты о работе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направляет результаты проверок Совету и обеспечивает их опубликование (обнародование);</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вправе присутствовать на заседаниях Совета, его постоянных комиссий и рабочих групп, заседаниях других органов местного самоуправления по </w:t>
      </w:r>
      <w:proofErr w:type="gramStart"/>
      <w:r w:rsidRPr="0036075C">
        <w:rPr>
          <w:rFonts w:ascii="Times New Roman" w:hAnsi="Times New Roman"/>
          <w:bCs/>
          <w:sz w:val="24"/>
          <w:szCs w:val="24"/>
        </w:rPr>
        <w:t>вопросам</w:t>
      </w:r>
      <w:proofErr w:type="gramEnd"/>
      <w:r w:rsidRPr="0036075C">
        <w:rPr>
          <w:rFonts w:ascii="Times New Roman" w:hAnsi="Times New Roman"/>
          <w:bCs/>
          <w:sz w:val="24"/>
          <w:szCs w:val="24"/>
        </w:rPr>
        <w:t xml:space="preserve"> отнесенным к полномочиям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обладает правом внесения в Совет проектов муниципальных нормативных правовых актов по вопросам, отнесенным к полномочиям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sz w:val="24"/>
          <w:szCs w:val="24"/>
        </w:rPr>
        <w:t xml:space="preserve"> Председатель ревизионной комиссии не вправе осуществлять предпринимательскую деятельность или иную оплачиваемую деятельность в силу потенциального конфликта интересов и возможной заинтересованности председателя в результатах контрольных мероприятий</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осуществляет иные полномочия в соответствии с настоящим Положением. </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numPr>
          <w:ilvl w:val="0"/>
          <w:numId w:val="37"/>
        </w:numPr>
        <w:spacing w:after="0" w:line="240" w:lineRule="auto"/>
        <w:jc w:val="both"/>
        <w:rPr>
          <w:rFonts w:ascii="Times New Roman" w:hAnsi="Times New Roman"/>
          <w:bCs/>
          <w:sz w:val="24"/>
          <w:szCs w:val="24"/>
        </w:rPr>
      </w:pPr>
      <w:r w:rsidRPr="0036075C">
        <w:rPr>
          <w:rFonts w:ascii="Times New Roman" w:hAnsi="Times New Roman"/>
          <w:bCs/>
          <w:sz w:val="24"/>
          <w:szCs w:val="24"/>
        </w:rPr>
        <w:t>Члены Комиссии</w:t>
      </w:r>
    </w:p>
    <w:p w:rsidR="0036075C" w:rsidRPr="0036075C" w:rsidRDefault="0036075C" w:rsidP="0036075C">
      <w:pPr>
        <w:numPr>
          <w:ilvl w:val="1"/>
          <w:numId w:val="37"/>
        </w:numPr>
        <w:spacing w:after="0" w:line="240" w:lineRule="auto"/>
        <w:jc w:val="both"/>
        <w:rPr>
          <w:rFonts w:ascii="Times New Roman" w:hAnsi="Times New Roman"/>
          <w:bCs/>
          <w:sz w:val="24"/>
          <w:szCs w:val="24"/>
        </w:rPr>
      </w:pPr>
      <w:r w:rsidRPr="0036075C">
        <w:rPr>
          <w:rFonts w:ascii="Times New Roman" w:hAnsi="Times New Roman"/>
          <w:bCs/>
          <w:sz w:val="24"/>
          <w:szCs w:val="24"/>
        </w:rPr>
        <w:t>Членом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муниципального управления, государственного или муниципального финансового контроля, экономики, финансов и кредита, права, удостоверенное дипломом государственного образца и опыт профессиональной деятельности не менее года</w:t>
      </w:r>
    </w:p>
    <w:p w:rsidR="0036075C" w:rsidRPr="0036075C" w:rsidRDefault="0036075C" w:rsidP="0036075C">
      <w:pPr>
        <w:numPr>
          <w:ilvl w:val="1"/>
          <w:numId w:val="37"/>
        </w:numPr>
        <w:spacing w:after="0" w:line="240" w:lineRule="auto"/>
        <w:jc w:val="both"/>
        <w:rPr>
          <w:rFonts w:ascii="Times New Roman" w:hAnsi="Times New Roman"/>
          <w:sz w:val="24"/>
          <w:szCs w:val="24"/>
        </w:rPr>
      </w:pPr>
      <w:r w:rsidRPr="0036075C">
        <w:rPr>
          <w:rFonts w:ascii="Times New Roman" w:hAnsi="Times New Roman"/>
          <w:sz w:val="24"/>
          <w:szCs w:val="24"/>
        </w:rPr>
        <w:t>Гражданин не может быть назначен на должность заместителя председателя    и аудитора контрольн</w:t>
      </w:r>
      <w:proofErr w:type="gramStart"/>
      <w:r w:rsidRPr="0036075C">
        <w:rPr>
          <w:rFonts w:ascii="Times New Roman" w:hAnsi="Times New Roman"/>
          <w:sz w:val="24"/>
          <w:szCs w:val="24"/>
        </w:rPr>
        <w:t>о-</w:t>
      </w:r>
      <w:proofErr w:type="gramEnd"/>
      <w:r w:rsidRPr="0036075C">
        <w:rPr>
          <w:rFonts w:ascii="Times New Roman" w:hAnsi="Times New Roman"/>
          <w:sz w:val="24"/>
          <w:szCs w:val="24"/>
        </w:rPr>
        <w:t xml:space="preserve"> счетного органа муниципального образования, а муниципальный служащий не может замещать должность заместителя председателя    и аудитора контрольно- 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Совета сельского поселения </w:t>
      </w:r>
      <w:proofErr w:type="spellStart"/>
      <w:r w:rsidR="008F6AAF">
        <w:rPr>
          <w:rFonts w:ascii="Times New Roman" w:hAnsi="Times New Roman"/>
          <w:bCs/>
          <w:sz w:val="24"/>
          <w:szCs w:val="24"/>
        </w:rPr>
        <w:t>Кучербаевский</w:t>
      </w:r>
      <w:proofErr w:type="spellEnd"/>
      <w:r w:rsidRPr="0036075C">
        <w:rPr>
          <w:rFonts w:ascii="Times New Roman" w:hAnsi="Times New Roman"/>
          <w:sz w:val="24"/>
          <w:szCs w:val="24"/>
        </w:rPr>
        <w:t xml:space="preserve"> сельсовет, главой Администрации сельского поселения Орловский сельсовет, руководителями судебных и правоохранительных органов, расположенных на территории соответствующего муниципального образования»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sz w:val="24"/>
          <w:szCs w:val="24"/>
        </w:rPr>
        <w:t>5.3. Заместитель председателя ревизионной комиссии не вправе осуществлять предпринимательскую деятельность или иную оплачиваемую деятельность в силу потенциального конфликта интересов и возможной заинтересованности заместителя председателя в результатах контрольных мероприятий»</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numPr>
          <w:ilvl w:val="0"/>
          <w:numId w:val="37"/>
        </w:numPr>
        <w:spacing w:after="0" w:line="240" w:lineRule="auto"/>
        <w:jc w:val="both"/>
        <w:rPr>
          <w:rFonts w:ascii="Times New Roman" w:hAnsi="Times New Roman"/>
          <w:bCs/>
          <w:sz w:val="24"/>
          <w:szCs w:val="24"/>
        </w:rPr>
      </w:pPr>
      <w:r w:rsidRPr="0036075C">
        <w:rPr>
          <w:rFonts w:ascii="Times New Roman" w:hAnsi="Times New Roman"/>
          <w:bCs/>
          <w:sz w:val="24"/>
          <w:szCs w:val="24"/>
        </w:rPr>
        <w:t>Организация деятельности Комиссии</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lastRenderedPageBreak/>
        <w:t>6.1. Комиссия осуществляет свою деятельность на основе коллегиальности.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6.2. Заседания Комиссии правомочны, если на них присутствует более половины от установленного числа ее членов.</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6.3. Заседания Комиссии проводятся по мере необходимости, решения принимаются коллегиально большинством голосов. При равенстве голосов председатель Комиссии имеет право решающего голоса.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6.4. По форме проведения заседания могут быть только очные.</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Дата, место и повестка дня заседания Комиссии утверждается председателем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6.5. Заседания Комиссии подразделяются на организационное (первое), очередное, внеочередное, годовое.</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6.6. Организационное (первое) заседание Комиссии проводится не позднее одного месяца после проведения заседания Совета, избравшего новый состав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На организационном (первом) заседании принимаются решения по вопросам избрания председателя, заместителя председателя и секретаря Комиссии, а также примерных планах деятельности Комиссии до окончания срока ее полномочий.</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6.7. Очередные заседания проводятся в соответствии с утвержденным планом работы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6.8. Внеочередное заседание Комиссии проводится в случае необходимости по инициативе не менее двух членов Комиссии либо по письменному требованию председателя Совета, главы администрации или депутатов Совета не позднее 10 дней </w:t>
      </w:r>
      <w:proofErr w:type="gramStart"/>
      <w:r w:rsidRPr="0036075C">
        <w:rPr>
          <w:rFonts w:ascii="Times New Roman" w:hAnsi="Times New Roman"/>
          <w:bCs/>
          <w:sz w:val="24"/>
          <w:szCs w:val="24"/>
        </w:rPr>
        <w:t>с даты получения</w:t>
      </w:r>
      <w:proofErr w:type="gramEnd"/>
      <w:r w:rsidRPr="0036075C">
        <w:rPr>
          <w:rFonts w:ascii="Times New Roman" w:hAnsi="Times New Roman"/>
          <w:bCs/>
          <w:sz w:val="24"/>
          <w:szCs w:val="24"/>
        </w:rPr>
        <w:t xml:space="preserve"> данного требования председателем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6.9. Годовое заседание Комиссии проводится по окончанию финансового года для утверждения заключения Комиссии по годовому отчету, бухгалтерскому балансу, счету прибылей и убытков.</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6.10. Заседания Комиссии проводятся по утвержденному плану, а также перед началом экспертно-аналитической работы и по ее результатам.</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На заседаниях комиссии ведется протокол. В протоколе заседания Комиссии указываются: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место и время ее проведения;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члены комиссии и приглашенные лица, присутствующие на заседании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повестка заседания;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вопросы, поставленные на голосование, и итоги голосования по ним;</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принятые Комиссией решения.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6.11. Члены Комиссии в случае своего несогласия с решением Комиссии вправе зафиксировать в протоколе заседания Комиссии особое мнение, которое доводится до сведения Совета.</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7. Полномочия Комиссии</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7.1. Для достижения целей, изложенных в пункте 1.3 настоящего Положения, Комиссия наделяется контрольными, экспертно-аналитическими и информационными полномочиями.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7.2. При реализации контрольных полномочий Комиссия осуществляет:</w:t>
      </w:r>
    </w:p>
    <w:p w:rsidR="0036075C" w:rsidRPr="0036075C" w:rsidRDefault="0036075C" w:rsidP="0036075C">
      <w:pPr>
        <w:spacing w:after="0" w:line="240" w:lineRule="auto"/>
        <w:ind w:left="360"/>
        <w:jc w:val="both"/>
        <w:rPr>
          <w:rFonts w:ascii="Times New Roman" w:hAnsi="Times New Roman"/>
          <w:bCs/>
          <w:sz w:val="24"/>
          <w:szCs w:val="24"/>
        </w:rPr>
      </w:pPr>
      <w:proofErr w:type="gramStart"/>
      <w:r w:rsidRPr="0036075C">
        <w:rPr>
          <w:rFonts w:ascii="Times New Roman" w:hAnsi="Times New Roman"/>
          <w:bCs/>
          <w:sz w:val="24"/>
          <w:szCs w:val="24"/>
        </w:rPr>
        <w:t>контроль за</w:t>
      </w:r>
      <w:proofErr w:type="gramEnd"/>
      <w:r w:rsidRPr="0036075C">
        <w:rPr>
          <w:rFonts w:ascii="Times New Roman" w:hAnsi="Times New Roman"/>
          <w:bCs/>
          <w:sz w:val="24"/>
          <w:szCs w:val="24"/>
        </w:rPr>
        <w:t xml:space="preserve"> своевременным исполнением доходных статей местного бюджета в части доходов, администрируемых органами местного самоуправления;</w:t>
      </w:r>
    </w:p>
    <w:p w:rsidR="0036075C" w:rsidRPr="0036075C" w:rsidRDefault="0036075C" w:rsidP="0036075C">
      <w:pPr>
        <w:spacing w:after="0" w:line="240" w:lineRule="auto"/>
        <w:ind w:left="360"/>
        <w:jc w:val="both"/>
        <w:rPr>
          <w:rFonts w:ascii="Times New Roman" w:hAnsi="Times New Roman"/>
          <w:bCs/>
          <w:sz w:val="24"/>
          <w:szCs w:val="24"/>
        </w:rPr>
      </w:pPr>
      <w:proofErr w:type="gramStart"/>
      <w:r w:rsidRPr="0036075C">
        <w:rPr>
          <w:rFonts w:ascii="Times New Roman" w:hAnsi="Times New Roman"/>
          <w:bCs/>
          <w:sz w:val="24"/>
          <w:szCs w:val="24"/>
        </w:rPr>
        <w:t>контроль за своевременным исполнение расходных статей местного бюджета по объемам, структуре и целевому назначению;</w:t>
      </w:r>
      <w:proofErr w:type="gramEnd"/>
    </w:p>
    <w:p w:rsidR="0036075C" w:rsidRPr="0036075C" w:rsidRDefault="0036075C" w:rsidP="0036075C">
      <w:pPr>
        <w:spacing w:after="0" w:line="240" w:lineRule="auto"/>
        <w:ind w:left="360"/>
        <w:jc w:val="both"/>
        <w:rPr>
          <w:rFonts w:ascii="Times New Roman" w:hAnsi="Times New Roman"/>
          <w:bCs/>
          <w:sz w:val="24"/>
          <w:szCs w:val="24"/>
        </w:rPr>
      </w:pPr>
      <w:proofErr w:type="gramStart"/>
      <w:r w:rsidRPr="0036075C">
        <w:rPr>
          <w:rFonts w:ascii="Times New Roman" w:hAnsi="Times New Roman"/>
          <w:bCs/>
          <w:sz w:val="24"/>
          <w:szCs w:val="24"/>
        </w:rPr>
        <w:t>контроль за</w:t>
      </w:r>
      <w:proofErr w:type="gramEnd"/>
      <w:r w:rsidRPr="0036075C">
        <w:rPr>
          <w:rFonts w:ascii="Times New Roman" w:hAnsi="Times New Roman"/>
          <w:bCs/>
          <w:sz w:val="24"/>
          <w:szCs w:val="24"/>
        </w:rPr>
        <w:t xml:space="preserve"> соблюдением кредитными организациями условий договора (соглашения) об операционно-кассовом обслуживании счетов местного бюджета;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проведение по поручению </w:t>
      </w:r>
      <w:proofErr w:type="gramStart"/>
      <w:r w:rsidRPr="0036075C">
        <w:rPr>
          <w:rFonts w:ascii="Times New Roman" w:hAnsi="Times New Roman"/>
          <w:bCs/>
          <w:sz w:val="24"/>
          <w:szCs w:val="24"/>
        </w:rPr>
        <w:t>Совета проверки финансового состояния получателя муниципальной гарантии</w:t>
      </w:r>
      <w:proofErr w:type="gramEnd"/>
      <w:r w:rsidRPr="0036075C">
        <w:rPr>
          <w:rFonts w:ascii="Times New Roman" w:hAnsi="Times New Roman"/>
          <w:bCs/>
          <w:sz w:val="24"/>
          <w:szCs w:val="24"/>
        </w:rPr>
        <w:t>;</w:t>
      </w:r>
    </w:p>
    <w:p w:rsidR="0036075C" w:rsidRPr="0036075C" w:rsidRDefault="0036075C" w:rsidP="0036075C">
      <w:pPr>
        <w:spacing w:after="0" w:line="240" w:lineRule="auto"/>
        <w:ind w:left="360"/>
        <w:jc w:val="both"/>
        <w:rPr>
          <w:rFonts w:ascii="Times New Roman" w:hAnsi="Times New Roman"/>
          <w:bCs/>
          <w:sz w:val="24"/>
          <w:szCs w:val="24"/>
        </w:rPr>
      </w:pPr>
      <w:proofErr w:type="gramStart"/>
      <w:r w:rsidRPr="0036075C">
        <w:rPr>
          <w:rFonts w:ascii="Times New Roman" w:hAnsi="Times New Roman"/>
          <w:bCs/>
          <w:sz w:val="24"/>
          <w:szCs w:val="24"/>
        </w:rPr>
        <w:t>контроль за</w:t>
      </w:r>
      <w:proofErr w:type="gramEnd"/>
      <w:r w:rsidRPr="0036075C">
        <w:rPr>
          <w:rFonts w:ascii="Times New Roman" w:hAnsi="Times New Roman"/>
          <w:bCs/>
          <w:sz w:val="24"/>
          <w:szCs w:val="24"/>
        </w:rPr>
        <w:t xml:space="preserve">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контроль состояния и обслуживания муниципального долга, эффективности использования муниципальных заимствований;</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организацию и осуществление </w:t>
      </w:r>
      <w:proofErr w:type="gramStart"/>
      <w:r w:rsidRPr="0036075C">
        <w:rPr>
          <w:rFonts w:ascii="Times New Roman" w:hAnsi="Times New Roman"/>
          <w:bCs/>
          <w:sz w:val="24"/>
          <w:szCs w:val="24"/>
        </w:rPr>
        <w:t>контроля за</w:t>
      </w:r>
      <w:proofErr w:type="gramEnd"/>
      <w:r w:rsidRPr="0036075C">
        <w:rPr>
          <w:rFonts w:ascii="Times New Roman" w:hAnsi="Times New Roman"/>
          <w:bCs/>
          <w:sz w:val="24"/>
          <w:szCs w:val="24"/>
        </w:rPr>
        <w:t xml:space="preserve"> законностью и эффективностью использования муниципальной собственности;</w:t>
      </w:r>
    </w:p>
    <w:p w:rsidR="0036075C" w:rsidRPr="0036075C" w:rsidRDefault="0036075C" w:rsidP="0036075C">
      <w:pPr>
        <w:spacing w:after="0" w:line="240" w:lineRule="auto"/>
        <w:ind w:left="360"/>
        <w:jc w:val="both"/>
        <w:rPr>
          <w:rFonts w:ascii="Times New Roman" w:hAnsi="Times New Roman"/>
          <w:bCs/>
          <w:sz w:val="24"/>
          <w:szCs w:val="24"/>
        </w:rPr>
      </w:pPr>
      <w:proofErr w:type="gramStart"/>
      <w:r w:rsidRPr="0036075C">
        <w:rPr>
          <w:rFonts w:ascii="Times New Roman" w:hAnsi="Times New Roman"/>
          <w:bCs/>
          <w:sz w:val="24"/>
          <w:szCs w:val="24"/>
        </w:rPr>
        <w:lastRenderedPageBreak/>
        <w:t>контроль за</w:t>
      </w:r>
      <w:proofErr w:type="gramEnd"/>
      <w:r w:rsidRPr="0036075C">
        <w:rPr>
          <w:rFonts w:ascii="Times New Roman" w:hAnsi="Times New Roman"/>
          <w:bCs/>
          <w:sz w:val="24"/>
          <w:szCs w:val="24"/>
        </w:rPr>
        <w:t xml:space="preserve"> поступлением в местный бюджет средств, полученных от управления и распоряжения муниципальной собственностью (в том числе от приватизации, продажи, отчуждения в других формах, предусмотренных гражданским законодательством, передачи в постоянное и временное пользование, доверительное управление, аренды).</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7.3. При реализации экспертно-аналитических полномочий Комиссия осуществляет:</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проведение финансовой экспертизы и оценки обоснованности доходных и расходных статей проекта местного бюджета;</w:t>
      </w:r>
    </w:p>
    <w:p w:rsidR="0036075C" w:rsidRPr="0036075C" w:rsidRDefault="0036075C" w:rsidP="0036075C">
      <w:pPr>
        <w:spacing w:after="0" w:line="240" w:lineRule="auto"/>
        <w:ind w:left="360"/>
        <w:jc w:val="both"/>
        <w:rPr>
          <w:rFonts w:ascii="Times New Roman" w:hAnsi="Times New Roman"/>
          <w:bCs/>
          <w:sz w:val="24"/>
          <w:szCs w:val="24"/>
        </w:rPr>
      </w:pPr>
      <w:proofErr w:type="gramStart"/>
      <w:r w:rsidRPr="0036075C">
        <w:rPr>
          <w:rFonts w:ascii="Times New Roman" w:hAnsi="Times New Roman"/>
          <w:bCs/>
          <w:sz w:val="24"/>
          <w:szCs w:val="24"/>
        </w:rPr>
        <w:t>проведение финансовой экспертизы проектов муниципальных нормативных правовых актов органов местного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проектов муниципальных нормативных правовых актов органов местного самоуправления, предусматривающих предоставление налоговых льгот);</w:t>
      </w:r>
      <w:proofErr w:type="gramEnd"/>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w:t>
      </w:r>
      <w:proofErr w:type="gramStart"/>
      <w:r w:rsidRPr="0036075C">
        <w:rPr>
          <w:rFonts w:ascii="Times New Roman" w:hAnsi="Times New Roman"/>
          <w:bCs/>
          <w:sz w:val="24"/>
          <w:szCs w:val="24"/>
        </w:rPr>
        <w:t>образования</w:t>
      </w:r>
      <w:proofErr w:type="gramEnd"/>
      <w:r w:rsidRPr="0036075C">
        <w:rPr>
          <w:rFonts w:ascii="Times New Roman" w:hAnsi="Times New Roman"/>
          <w:bCs/>
          <w:sz w:val="24"/>
          <w:szCs w:val="24"/>
        </w:rPr>
        <w:t xml:space="preserve"> включенными в реестр расходных обязательств и расходными обязательствами муниципального образования, планируемыми к финансированию в очередном финансовом году в соответствии с нормами проекта местного бюджета;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подготовку проектов муниципальных нормативных правовых актов по вопросам совершенствования бюджетного процесса и муниципального финансового контроля;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подготовку предложений к проектам муниципальных нормативных правовых актов по вопросам совершенствования бюджетного процесса муниципального финансового контроля.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Данные работы осуществляются </w:t>
      </w:r>
      <w:proofErr w:type="gramStart"/>
      <w:r w:rsidRPr="0036075C">
        <w:rPr>
          <w:rFonts w:ascii="Times New Roman" w:hAnsi="Times New Roman"/>
          <w:bCs/>
          <w:sz w:val="24"/>
          <w:szCs w:val="24"/>
        </w:rPr>
        <w:t>Комиссией</w:t>
      </w:r>
      <w:proofErr w:type="gramEnd"/>
      <w:r w:rsidRPr="0036075C">
        <w:rPr>
          <w:rFonts w:ascii="Times New Roman" w:hAnsi="Times New Roman"/>
          <w:bCs/>
          <w:sz w:val="24"/>
          <w:szCs w:val="24"/>
        </w:rPr>
        <w:t xml:space="preserve"> как по поручению председателя Совета, так и по собственной инициативе Комиссии. При наличии соответствующего поручения председателя Совета результаты проведения экспертно-аналитических работ в форме заключения Комиссии предоставляются в сроки, указанные </w:t>
      </w:r>
      <w:proofErr w:type="gramStart"/>
      <w:r w:rsidRPr="0036075C">
        <w:rPr>
          <w:rFonts w:ascii="Times New Roman" w:hAnsi="Times New Roman"/>
          <w:bCs/>
          <w:sz w:val="24"/>
          <w:szCs w:val="24"/>
        </w:rPr>
        <w:t>в</w:t>
      </w:r>
      <w:proofErr w:type="gramEnd"/>
      <w:r w:rsidRPr="0036075C">
        <w:rPr>
          <w:rFonts w:ascii="Times New Roman" w:hAnsi="Times New Roman"/>
          <w:bCs/>
          <w:sz w:val="24"/>
          <w:szCs w:val="24"/>
        </w:rPr>
        <w:t xml:space="preserve"> данном поручению председателю Совета.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Результаты проведенных по собственной инициативе экспертно-аналитических работ в форме заключения Комиссии направляются Совету и главе сельского поселения.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7.4. При реализации информационных полномочий Комиссия осуществляет:</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направление информации о результатах проверок Совету;</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представление Совету ежегодных отчетов о работе Комиссии и опубликование указанных отчетов в средствах массовой информации;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опубликование (обнародование) результатов проверок.</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7.5. Члены Комиссии вправе присутствовать на заседаниях Совета, его комиссий, рабочих групп, а также участвовать в заседаниях структурных подразделений и комиссий Администрации по вопросам, входящим в компетенцию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7.6. Комиссия при осуществлении своих полномочий вправе взаимодействовать с государственными финансовыми контрольными органами.</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numPr>
          <w:ilvl w:val="0"/>
          <w:numId w:val="38"/>
        </w:numPr>
        <w:spacing w:after="0" w:line="240" w:lineRule="auto"/>
        <w:jc w:val="both"/>
        <w:rPr>
          <w:rFonts w:ascii="Times New Roman" w:hAnsi="Times New Roman"/>
          <w:bCs/>
          <w:sz w:val="24"/>
          <w:szCs w:val="24"/>
        </w:rPr>
      </w:pPr>
      <w:r w:rsidRPr="0036075C">
        <w:rPr>
          <w:rFonts w:ascii="Times New Roman" w:hAnsi="Times New Roman"/>
          <w:bCs/>
          <w:sz w:val="24"/>
          <w:szCs w:val="24"/>
        </w:rPr>
        <w:t>Сфера действия контрольных полномочий Комиссии</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8.1. Контрольные полномочия Комиссии распространяются на все органы местного самоуправления муниципального образования и их структурные подразделения, предприятия и учреждения муниципального образования, иные организации (далее – объекты контроля), если они: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являются главными распорядителями, распорядителями, получателями средств местного бюджета;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используют муниципальную собственность и (или) управляют ею;</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являются получателями муниципальных гарантий и (или) бюджетных кредитов, бюджетных инвестиций за счет средств местного бюджета.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На деятельность указанных объектов контроля контрольные полномочия комиссии распространяются в части, связанной с получением, перечислением или использованием ими средств местного бюджета, муниципальной собственности.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Контрольные мероприятия в отношении указанных объектов контроля не могут проводиться Комиссией чаще, чем один раз в два года.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lastRenderedPageBreak/>
        <w:t>8.2. При проведении контрольных мероприятий члены Комиссии не вправе вмешиваться в оперативную деятельность проверяемых объектов контроля, предавать гласности промежуточные результаты контрольных мероприятий.</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8.3. На деятельность общественных объединений, негосударственных фондов и иных негосударственных некоммерческих организаций контрольные полномочия Комиссии распространяются в части, связанной с получением, перечислением или использованием ими средств местного бюджета, использованием муниципальной собственности и управлением ею,  а также в части предоставленных налоговых и иных льгот и преимуществ.</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9. Предоставление информации по запросам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9.1. Руководители, должностные лица объектов контроля обязаны предоставить по запросам </w:t>
      </w:r>
      <w:proofErr w:type="gramStart"/>
      <w:r w:rsidRPr="0036075C">
        <w:rPr>
          <w:rFonts w:ascii="Times New Roman" w:hAnsi="Times New Roman"/>
          <w:bCs/>
          <w:sz w:val="24"/>
          <w:szCs w:val="24"/>
        </w:rPr>
        <w:t>Комиссии</w:t>
      </w:r>
      <w:proofErr w:type="gramEnd"/>
      <w:r w:rsidRPr="0036075C">
        <w:rPr>
          <w:rFonts w:ascii="Times New Roman" w:hAnsi="Times New Roman"/>
          <w:bCs/>
          <w:sz w:val="24"/>
          <w:szCs w:val="24"/>
        </w:rPr>
        <w:t xml:space="preserve"> требуемые ею в пределах ее полномочий, установленных настоящим Положением, документы, материалы и информацию, необходимые для осуществления деятельности Комиссии. Указанные запросы Комиссии подписываются председателем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9.2. При проведении проверок члены Комиссии получают от проверяемых органов местного самоуправления, предприятий, учреждений и организаций, банков и иных кредитно-финансовых учреждений всю необходимую документацию и информацию по вопросам, входящим в ее компетенцию.</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9.3. Отказ или уклонение руководителей, должностных лиц объектов контроля от своевременного предоставления документации или информации по требованию Комиссии, а также предоставление заведомо ложной информации влечет за собой ответственность, предусмотренную законодательством Российской Федерации и Республики Башкортостан.</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10. Порядок реализации полномочий Комиссии</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10.1. В целях реализации контрольных полномочий, предусмотренных пунктом 7.2. настоящего Положения, Комиссия имеет право проводить проверк</w:t>
      </w:r>
      <w:proofErr w:type="gramStart"/>
      <w:r w:rsidRPr="0036075C">
        <w:rPr>
          <w:rFonts w:ascii="Times New Roman" w:hAnsi="Times New Roman"/>
          <w:bCs/>
          <w:sz w:val="24"/>
          <w:szCs w:val="24"/>
        </w:rPr>
        <w:t>и-</w:t>
      </w:r>
      <w:proofErr w:type="gramEnd"/>
      <w:r w:rsidRPr="0036075C">
        <w:rPr>
          <w:rFonts w:ascii="Times New Roman" w:hAnsi="Times New Roman"/>
          <w:bCs/>
          <w:sz w:val="24"/>
          <w:szCs w:val="24"/>
        </w:rPr>
        <w:t xml:space="preserve"> изучение и анализ деятельности объектов контроля по отдельным направлениям или вопросам с использованием выборочного документального контроля.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10.2. Контрольные мероприятия проводятся по месту расположения проверяемого объекта контроля на основании годового плана деятельности Комиссии и при наличии распоряжения председателя Комиссии о проведении контрольного мероприятия в отношении конкретного органа местного самоуправления, организации.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10.3. Внеплановые контрольные мероприятия проводятся на основании соответствующего решения Совета и при наличии распоряжения председателя Комиссии о проведении контрольного мероприятия в отношении конкретного органа местного самоуправления, организации.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10.4. Распоряжение Председателя Комиссии о проведении контрольного мероприятия в обязательном порядке должно содержать следующую информацию:</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основание для проведения контрольного мероприятия (годовой план деятельности Комиссии и (или) решение Совета о проведении внепланового контрольного мероприятия);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наименование и реквизиты проверяемого объекта контроля;  </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краткое описание содержания контрольного мероприятия;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список членов Комиссии, </w:t>
      </w:r>
      <w:proofErr w:type="spellStart"/>
      <w:r w:rsidRPr="0036075C">
        <w:rPr>
          <w:rFonts w:ascii="Times New Roman" w:hAnsi="Times New Roman"/>
          <w:bCs/>
          <w:sz w:val="24"/>
          <w:szCs w:val="24"/>
        </w:rPr>
        <w:t>управомоченных</w:t>
      </w:r>
      <w:proofErr w:type="spellEnd"/>
      <w:r w:rsidRPr="0036075C">
        <w:rPr>
          <w:rFonts w:ascii="Times New Roman" w:hAnsi="Times New Roman"/>
          <w:bCs/>
          <w:sz w:val="24"/>
          <w:szCs w:val="24"/>
        </w:rPr>
        <w:t xml:space="preserve"> на проведение данного контрольного мероприятия;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планируемые сроки проведения контрольного мероприятия.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10.5. При проведении контрольных мероприятий члены Комиссии по предъявлению распоряжения Председателя Комиссии о проведении контрольного мероприятия в отношении конкретного органа местного самоуправления, предприятий, учреждений или организаций, и служебного удостоверения имеют право:</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проходить в помещения, занимаемые объектами контроля;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опечатывать кассы, кассовые и служебные помещения, склады и архивы объектов контроля при обнаружении подделок, подлогов, хищений и злоупотреблений, изымать необходимые документы, оставляя в делах акт изъятия или опись изъятых документов.</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руководители проверяемых объектов контроля обязаны создавать членам Комиссии необходимые условия для работы, осуществления контрольных мероприятий, предоставлять </w:t>
      </w:r>
      <w:r w:rsidRPr="0036075C">
        <w:rPr>
          <w:rFonts w:ascii="Times New Roman" w:hAnsi="Times New Roman"/>
          <w:bCs/>
          <w:sz w:val="24"/>
          <w:szCs w:val="24"/>
        </w:rPr>
        <w:lastRenderedPageBreak/>
        <w:t>им необходимые помещения и средства связи, обеспечивать техническое обслуживание и выполнение работ по делопроизводству.</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10.6. Результаты проведенного контрольного мероприятия оформляются актом по форме, утвержденной распоряжением председателя Комиссии. За достоверность акта члены Комиссии, осуществляющие контрольные мероприятия несут персональную ответственность. Акт подписывается членами Комиссии, осуществляющими контрольные мероприятия, руководителем и главным бухгалтером объекта контроля.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В случае отказа руководителя и (или) главного бухгалтера объекта контроля подписать указанный акт, члены Комиссии вносят в него соответствующую запись, которая удостоверяется подписями членов Комиссии, а также аудиторов и специалистов, если они участвуют в проведении данного контрольного мероприятия.  </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 xml:space="preserve">10.7. </w:t>
      </w:r>
      <w:proofErr w:type="gramStart"/>
      <w:r w:rsidRPr="0036075C">
        <w:rPr>
          <w:rFonts w:ascii="Times New Roman" w:hAnsi="Times New Roman"/>
          <w:bCs/>
          <w:sz w:val="24"/>
          <w:szCs w:val="24"/>
        </w:rPr>
        <w:t>Информация, изложенная в акте является</w:t>
      </w:r>
      <w:proofErr w:type="gramEnd"/>
      <w:r w:rsidRPr="0036075C">
        <w:rPr>
          <w:rFonts w:ascii="Times New Roman" w:hAnsi="Times New Roman"/>
          <w:bCs/>
          <w:sz w:val="24"/>
          <w:szCs w:val="24"/>
        </w:rPr>
        <w:t xml:space="preserve"> основанием для подготовки представления Комиссии о результатах проведенного контрольного мероприятия.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Форма представления Комиссии утверждается распоряжением председателя Комиссии.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Представление Комиссии составляется по результатам проведенного контрольного мероприятия, подписывается председателем Комиссии и направляется руководителям проверяемых объектов контроля для принятия мер по устранению выявленных в ходе контрольного мероприятия нарушений, возмещению причиненного муниципальному образованию ущерба.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Представление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Комиссия должна быть уведомлена незамедлительно.</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Неисполнение или ненадлежащее исполнение требований 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и законодательством Республики Башкортостан.</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10.8. В случае выявления Комиссией при проведении контрольных мероприятий фактов нарушения бюджетного законодательства, соответствующие материалы контрольных мероприятий передаются Комиссией в органы уполномоченные применять меры принуждения за нарушение бюджетного законодательства.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В случае выявления Комиссией при проведении контрольных мероприятий фактов совершения общественно опасных деяний, запрещенных уголовным кодексом Российской Федерации под угрозой наказания, соответствующие материалы контрольных материалов передаются Комиссией в правоохранительные органы.</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10.9. Информация о результатах проведенного контрольного мероприятия направляется Совету.</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10.10. Итоговые результаты проведенного контрольного мероприятия подлежат опубликованию (обнародованию).</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11. Планирование деятельности и отчетность Комиссии</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11.1. Комиссия осуществляет свою деятельность на основе годовых планов, которые формируются исходя из необходимости обеспечения ее полномочий с учетом всех видов и направлений деятельности Комиссии. Планы включают контрольные мероприятия и другие виды работ с указанием сроков их проведения и ответственных членов Комиссии, а также отдельных специалистов, привлекаемых на договорной основе. При этом перечень контрольных мероприятий Комиссии координируется с планами иных органов местного самоуправления.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11.2. Обязательному включению в планы работы Комиссии подлежат мероприятия по мотивированным запросам главы сельского поселения, а также обращения групп депутатов Совета численностью не менее одной трети от установленного числа депутатов Совета. Обязательному рассмотрению при формировании планов и программ работы подлежат запросы органов государственной власти и местного самоуправления.</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11.3. Годовой план деятельности Комиссии ежегодно утверждается Советом.</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При этом обязательному включению в годовой план деятельности Комиссии подлежат поручения Совета.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lastRenderedPageBreak/>
        <w:t>11.4. Отчет о реализации годового плана деятельности Комиссии ежегодно представляется на утверждение Совета одновременно с отчетом об исполнении местного бюджета.</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Указанный Отчет подлежит опубликованию (обнародованию).</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12. Правовые гарантии деятельности Комиссии</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12.1. Деятельность Комиссии не может быть приостановлена и осуществляется до формирования нового состава Комиссии.</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13. Ответственность членов Комиссии</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13.1. Члены Комиссии несут ответственность в соответствии с действующим законодательством за достоверность результатов проводимых контрольных мероприятий, представляемых в органы местного самоуправления и предаваемых гласности, а также за разглашение окончательных или промежуточных результатов проверок и иных сведений, полученных ими в результате профессиональной деятельности.</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13.2. Неправомерные действия членов Комиссии могут быть обжалованы в Совет.</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14. Внесение изменений и дополнений в настоящее Положение</w:t>
      </w:r>
    </w:p>
    <w:p w:rsidR="0036075C" w:rsidRPr="0036075C" w:rsidRDefault="0036075C" w:rsidP="0036075C">
      <w:pPr>
        <w:spacing w:after="0" w:line="240" w:lineRule="auto"/>
        <w:ind w:left="360"/>
        <w:jc w:val="both"/>
        <w:rPr>
          <w:rFonts w:ascii="Times New Roman" w:hAnsi="Times New Roman"/>
          <w:bCs/>
          <w:sz w:val="24"/>
          <w:szCs w:val="24"/>
        </w:rPr>
      </w:pP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14.1. Изменения и дополнения в настоящее Положение вносятся Советом.</w:t>
      </w:r>
    </w:p>
    <w:p w:rsidR="0036075C" w:rsidRPr="0036075C" w:rsidRDefault="0036075C" w:rsidP="0036075C">
      <w:pPr>
        <w:spacing w:after="0" w:line="240" w:lineRule="auto"/>
        <w:ind w:left="360"/>
        <w:jc w:val="both"/>
        <w:rPr>
          <w:rFonts w:ascii="Times New Roman" w:hAnsi="Times New Roman"/>
          <w:bCs/>
          <w:sz w:val="24"/>
          <w:szCs w:val="24"/>
        </w:rPr>
      </w:pPr>
      <w:r w:rsidRPr="0036075C">
        <w:rPr>
          <w:rFonts w:ascii="Times New Roman" w:hAnsi="Times New Roman"/>
          <w:bCs/>
          <w:sz w:val="24"/>
          <w:szCs w:val="24"/>
        </w:rPr>
        <w:t>14.2. Изменение порядка формирования Комиссии и требований к членам Комиссии, вносимые в настоящее Положение действующим Советом, вступают в силу со дня начала работы вновь избранного Совета по формированию нового состава Комиссии.</w:t>
      </w:r>
    </w:p>
    <w:p w:rsidR="0036075C" w:rsidRPr="0036075C" w:rsidRDefault="0036075C" w:rsidP="0036075C">
      <w:pPr>
        <w:spacing w:after="0" w:line="240" w:lineRule="auto"/>
        <w:ind w:left="360"/>
        <w:jc w:val="both"/>
        <w:rPr>
          <w:rFonts w:ascii="Times New Roman" w:hAnsi="Times New Roman"/>
          <w:bCs/>
          <w:sz w:val="28"/>
          <w:szCs w:val="28"/>
        </w:rPr>
      </w:pPr>
    </w:p>
    <w:p w:rsidR="0036075C" w:rsidRPr="0036075C" w:rsidRDefault="0036075C" w:rsidP="0036075C">
      <w:pPr>
        <w:spacing w:after="0" w:line="240" w:lineRule="auto"/>
        <w:ind w:left="360"/>
        <w:jc w:val="both"/>
        <w:rPr>
          <w:rFonts w:ascii="Times New Roman" w:hAnsi="Times New Roman"/>
          <w:b/>
          <w:bCs/>
          <w:sz w:val="40"/>
          <w:szCs w:val="40"/>
        </w:rPr>
      </w:pPr>
    </w:p>
    <w:p w:rsidR="0036075C" w:rsidRPr="0036075C" w:rsidRDefault="0036075C" w:rsidP="0036075C">
      <w:pPr>
        <w:spacing w:after="0" w:line="240" w:lineRule="auto"/>
        <w:ind w:left="360"/>
        <w:jc w:val="both"/>
        <w:rPr>
          <w:rFonts w:ascii="Times New Roman" w:hAnsi="Times New Roman"/>
          <w:b/>
          <w:bCs/>
          <w:sz w:val="40"/>
          <w:szCs w:val="40"/>
        </w:rPr>
      </w:pPr>
    </w:p>
    <w:p w:rsidR="0036075C" w:rsidRPr="0036075C" w:rsidRDefault="0036075C" w:rsidP="0036075C">
      <w:pPr>
        <w:spacing w:after="0" w:line="240" w:lineRule="auto"/>
        <w:ind w:left="360"/>
        <w:jc w:val="both"/>
        <w:rPr>
          <w:rFonts w:ascii="Times New Roman" w:hAnsi="Times New Roman"/>
          <w:b/>
          <w:sz w:val="40"/>
          <w:szCs w:val="40"/>
        </w:rPr>
      </w:pPr>
    </w:p>
    <w:p w:rsidR="0036075C" w:rsidRPr="0036075C" w:rsidRDefault="0036075C" w:rsidP="0036075C">
      <w:pPr>
        <w:spacing w:after="0" w:line="240" w:lineRule="auto"/>
        <w:ind w:left="360"/>
        <w:jc w:val="both"/>
        <w:rPr>
          <w:rFonts w:ascii="Times New Roman" w:hAnsi="Times New Roman"/>
          <w:b/>
          <w:sz w:val="40"/>
          <w:szCs w:val="40"/>
        </w:rPr>
      </w:pPr>
      <w:r w:rsidRPr="0036075C">
        <w:rPr>
          <w:rFonts w:ascii="Times New Roman" w:hAnsi="Times New Roman"/>
          <w:b/>
          <w:sz w:val="40"/>
          <w:szCs w:val="40"/>
        </w:rPr>
        <w:t xml:space="preserve"> </w:t>
      </w:r>
    </w:p>
    <w:p w:rsidR="0036075C" w:rsidRPr="0036075C" w:rsidRDefault="0036075C" w:rsidP="0036075C">
      <w:pPr>
        <w:spacing w:after="0" w:line="240" w:lineRule="auto"/>
        <w:ind w:left="360"/>
        <w:jc w:val="both"/>
        <w:rPr>
          <w:rFonts w:ascii="Times New Roman" w:hAnsi="Times New Roman"/>
          <w:sz w:val="28"/>
          <w:szCs w:val="28"/>
        </w:rPr>
      </w:pPr>
    </w:p>
    <w:p w:rsidR="0036075C" w:rsidRPr="0036075C" w:rsidRDefault="0036075C" w:rsidP="0036075C">
      <w:pPr>
        <w:spacing w:after="0" w:line="240" w:lineRule="auto"/>
        <w:jc w:val="both"/>
        <w:rPr>
          <w:rFonts w:ascii="Times New Roman" w:hAnsi="Times New Roman"/>
          <w:sz w:val="28"/>
          <w:szCs w:val="28"/>
        </w:rPr>
      </w:pPr>
    </w:p>
    <w:p w:rsidR="00682BAA" w:rsidRPr="00682BAA" w:rsidRDefault="00682BAA" w:rsidP="0036075C">
      <w:pPr>
        <w:tabs>
          <w:tab w:val="left" w:pos="851"/>
        </w:tabs>
        <w:spacing w:line="360" w:lineRule="auto"/>
        <w:ind w:left="709" w:right="284"/>
        <w:jc w:val="both"/>
        <w:rPr>
          <w:rFonts w:ascii="Times New Roman" w:hAnsi="Times New Roman"/>
          <w:bCs/>
          <w:sz w:val="28"/>
          <w:szCs w:val="28"/>
        </w:rPr>
      </w:pPr>
      <w:r w:rsidRPr="00682BAA">
        <w:rPr>
          <w:rFonts w:ascii="Times New Roman" w:hAnsi="Times New Roman"/>
          <w:sz w:val="28"/>
          <w:szCs w:val="28"/>
        </w:rPr>
        <w:t xml:space="preserve"> </w:t>
      </w:r>
    </w:p>
    <w:p w:rsidR="00682BAA" w:rsidRPr="00682BAA" w:rsidRDefault="00682BAA" w:rsidP="00682BAA">
      <w:pPr>
        <w:spacing w:after="0" w:line="240" w:lineRule="auto"/>
        <w:ind w:left="360"/>
        <w:jc w:val="both"/>
        <w:rPr>
          <w:rFonts w:ascii="Times New Roman" w:hAnsi="Times New Roman"/>
          <w:bCs/>
          <w:sz w:val="28"/>
          <w:szCs w:val="28"/>
        </w:rPr>
      </w:pPr>
    </w:p>
    <w:sectPr w:rsidR="00682BAA" w:rsidRPr="00682BAA" w:rsidSect="0036075C">
      <w:pgSz w:w="11907" w:h="16840"/>
      <w:pgMar w:top="851" w:right="708" w:bottom="426"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A15" w:rsidRDefault="006A3A15" w:rsidP="00A202C6">
      <w:pPr>
        <w:spacing w:after="0" w:line="240" w:lineRule="auto"/>
      </w:pPr>
      <w:r>
        <w:separator/>
      </w:r>
    </w:p>
  </w:endnote>
  <w:endnote w:type="continuationSeparator" w:id="0">
    <w:p w:rsidR="006A3A15" w:rsidRDefault="006A3A15" w:rsidP="00A20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A15" w:rsidRDefault="006A3A15" w:rsidP="00A202C6">
      <w:pPr>
        <w:spacing w:after="0" w:line="240" w:lineRule="auto"/>
      </w:pPr>
      <w:r>
        <w:separator/>
      </w:r>
    </w:p>
  </w:footnote>
  <w:footnote w:type="continuationSeparator" w:id="0">
    <w:p w:rsidR="006A3A15" w:rsidRDefault="006A3A15" w:rsidP="00A202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4C2AF68"/>
    <w:lvl w:ilvl="0">
      <w:numFmt w:val="decimal"/>
      <w:lvlText w:val="*"/>
      <w:lvlJc w:val="left"/>
    </w:lvl>
  </w:abstractNum>
  <w:abstractNum w:abstractNumId="1">
    <w:nsid w:val="03A34287"/>
    <w:multiLevelType w:val="hybridMultilevel"/>
    <w:tmpl w:val="8E48F1C6"/>
    <w:lvl w:ilvl="0" w:tplc="B8F4FD1A">
      <w:start w:val="5"/>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636035E"/>
    <w:multiLevelType w:val="singleLevel"/>
    <w:tmpl w:val="D1F070B8"/>
    <w:lvl w:ilvl="0">
      <w:start w:val="1"/>
      <w:numFmt w:val="decimal"/>
      <w:lvlText w:val="%1."/>
      <w:legacy w:legacy="1" w:legacySpace="0" w:legacyIndent="281"/>
      <w:lvlJc w:val="left"/>
      <w:rPr>
        <w:rFonts w:ascii="Times New Roman" w:hAnsi="Times New Roman" w:cs="Times New Roman" w:hint="default"/>
      </w:rPr>
    </w:lvl>
  </w:abstractNum>
  <w:abstractNum w:abstractNumId="3">
    <w:nsid w:val="070B65F5"/>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07B303E2"/>
    <w:multiLevelType w:val="singleLevel"/>
    <w:tmpl w:val="0419000F"/>
    <w:lvl w:ilvl="0">
      <w:start w:val="1"/>
      <w:numFmt w:val="decimal"/>
      <w:lvlText w:val="%1."/>
      <w:lvlJc w:val="left"/>
      <w:pPr>
        <w:tabs>
          <w:tab w:val="num" w:pos="360"/>
        </w:tabs>
        <w:ind w:left="360" w:hanging="360"/>
      </w:pPr>
    </w:lvl>
  </w:abstractNum>
  <w:abstractNum w:abstractNumId="5">
    <w:nsid w:val="07D5232F"/>
    <w:multiLevelType w:val="hybridMultilevel"/>
    <w:tmpl w:val="55482FDE"/>
    <w:lvl w:ilvl="0" w:tplc="017089E0">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6">
    <w:nsid w:val="08E60F4C"/>
    <w:multiLevelType w:val="singleLevel"/>
    <w:tmpl w:val="FBEADCB4"/>
    <w:lvl w:ilvl="0">
      <w:start w:val="1"/>
      <w:numFmt w:val="decimal"/>
      <w:lvlText w:val="%1)"/>
      <w:lvlJc w:val="left"/>
      <w:pPr>
        <w:tabs>
          <w:tab w:val="num" w:pos="405"/>
        </w:tabs>
        <w:ind w:left="405" w:hanging="405"/>
      </w:pPr>
      <w:rPr>
        <w:rFonts w:hint="default"/>
      </w:rPr>
    </w:lvl>
  </w:abstractNum>
  <w:abstractNum w:abstractNumId="7">
    <w:nsid w:val="098D054D"/>
    <w:multiLevelType w:val="hybridMultilevel"/>
    <w:tmpl w:val="4372F2C0"/>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0A08730D"/>
    <w:multiLevelType w:val="hybridMultilevel"/>
    <w:tmpl w:val="064CD438"/>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130017F3"/>
    <w:multiLevelType w:val="singleLevel"/>
    <w:tmpl w:val="D4240842"/>
    <w:lvl w:ilvl="0">
      <w:start w:val="1"/>
      <w:numFmt w:val="decimal"/>
      <w:lvlText w:val="%1."/>
      <w:lvlJc w:val="left"/>
      <w:pPr>
        <w:tabs>
          <w:tab w:val="num" w:pos="420"/>
        </w:tabs>
        <w:ind w:left="420" w:hanging="420"/>
      </w:pPr>
      <w:rPr>
        <w:rFonts w:hint="default"/>
      </w:rPr>
    </w:lvl>
  </w:abstractNum>
  <w:abstractNum w:abstractNumId="10">
    <w:nsid w:val="177E00EC"/>
    <w:multiLevelType w:val="singleLevel"/>
    <w:tmpl w:val="1BBA1226"/>
    <w:lvl w:ilvl="0">
      <w:start w:val="1"/>
      <w:numFmt w:val="decimal"/>
      <w:lvlText w:val="%1."/>
      <w:lvlJc w:val="left"/>
      <w:pPr>
        <w:tabs>
          <w:tab w:val="num" w:pos="390"/>
        </w:tabs>
        <w:ind w:left="390" w:hanging="390"/>
      </w:pPr>
      <w:rPr>
        <w:rFonts w:hint="default"/>
      </w:rPr>
    </w:lvl>
  </w:abstractNum>
  <w:abstractNum w:abstractNumId="11">
    <w:nsid w:val="19CD0C75"/>
    <w:multiLevelType w:val="singleLevel"/>
    <w:tmpl w:val="421EE2BE"/>
    <w:lvl w:ilvl="0">
      <w:start w:val="13"/>
      <w:numFmt w:val="bullet"/>
      <w:lvlText w:val="-"/>
      <w:lvlJc w:val="left"/>
      <w:pPr>
        <w:tabs>
          <w:tab w:val="num" w:pos="2517"/>
        </w:tabs>
        <w:ind w:left="2517" w:hanging="360"/>
      </w:pPr>
      <w:rPr>
        <w:rFonts w:hint="default"/>
      </w:rPr>
    </w:lvl>
  </w:abstractNum>
  <w:abstractNum w:abstractNumId="12">
    <w:nsid w:val="1A8E66ED"/>
    <w:multiLevelType w:val="hybridMultilevel"/>
    <w:tmpl w:val="AB404D90"/>
    <w:lvl w:ilvl="0" w:tplc="017089E0">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3">
    <w:nsid w:val="1F1F2ABC"/>
    <w:multiLevelType w:val="hybridMultilevel"/>
    <w:tmpl w:val="4F54D56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202B37EC"/>
    <w:multiLevelType w:val="multilevel"/>
    <w:tmpl w:val="04190023"/>
    <w:styleLink w:val="a"/>
    <w:lvl w:ilvl="0">
      <w:start w:val="1"/>
      <w:numFmt w:val="decimal"/>
      <w:lvlText w:val="Статья %1."/>
      <w:lvlJc w:val="left"/>
      <w:pPr>
        <w:tabs>
          <w:tab w:val="num" w:pos="1440"/>
        </w:tabs>
        <w:ind w:left="0" w:firstLine="0"/>
      </w:pPr>
      <w:rPr>
        <w:rFonts w:ascii="Times New Roman" w:hAnsi="Times New Roman"/>
        <w:b/>
        <w:i/>
        <w:color w:val="auto"/>
        <w:sz w:val="24"/>
        <w:szCs w:val="24"/>
      </w:r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4E0601D"/>
    <w:multiLevelType w:val="hybridMultilevel"/>
    <w:tmpl w:val="1752E332"/>
    <w:lvl w:ilvl="0" w:tplc="5502914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8545DBC"/>
    <w:multiLevelType w:val="hybridMultilevel"/>
    <w:tmpl w:val="8C8671CE"/>
    <w:lvl w:ilvl="0" w:tplc="776E3062">
      <w:start w:val="1"/>
      <w:numFmt w:val="decimal"/>
      <w:lvlText w:val="%1."/>
      <w:lvlJc w:val="left"/>
      <w:pPr>
        <w:ind w:left="3435" w:hanging="360"/>
      </w:pPr>
    </w:lvl>
    <w:lvl w:ilvl="1" w:tplc="04190019">
      <w:start w:val="1"/>
      <w:numFmt w:val="lowerLetter"/>
      <w:lvlText w:val="%2."/>
      <w:lvlJc w:val="left"/>
      <w:pPr>
        <w:ind w:left="4155" w:hanging="360"/>
      </w:pPr>
    </w:lvl>
    <w:lvl w:ilvl="2" w:tplc="0419001B">
      <w:start w:val="1"/>
      <w:numFmt w:val="lowerRoman"/>
      <w:lvlText w:val="%3."/>
      <w:lvlJc w:val="right"/>
      <w:pPr>
        <w:ind w:left="4875" w:hanging="180"/>
      </w:pPr>
    </w:lvl>
    <w:lvl w:ilvl="3" w:tplc="0419000F">
      <w:start w:val="1"/>
      <w:numFmt w:val="decimal"/>
      <w:lvlText w:val="%4."/>
      <w:lvlJc w:val="left"/>
      <w:pPr>
        <w:ind w:left="5595" w:hanging="360"/>
      </w:pPr>
    </w:lvl>
    <w:lvl w:ilvl="4" w:tplc="04190019">
      <w:start w:val="1"/>
      <w:numFmt w:val="lowerLetter"/>
      <w:lvlText w:val="%5."/>
      <w:lvlJc w:val="left"/>
      <w:pPr>
        <w:ind w:left="6315" w:hanging="360"/>
      </w:pPr>
    </w:lvl>
    <w:lvl w:ilvl="5" w:tplc="0419001B">
      <w:start w:val="1"/>
      <w:numFmt w:val="lowerRoman"/>
      <w:lvlText w:val="%6."/>
      <w:lvlJc w:val="right"/>
      <w:pPr>
        <w:ind w:left="7035" w:hanging="180"/>
      </w:pPr>
    </w:lvl>
    <w:lvl w:ilvl="6" w:tplc="0419000F">
      <w:start w:val="1"/>
      <w:numFmt w:val="decimal"/>
      <w:lvlText w:val="%7."/>
      <w:lvlJc w:val="left"/>
      <w:pPr>
        <w:ind w:left="7755" w:hanging="360"/>
      </w:pPr>
    </w:lvl>
    <w:lvl w:ilvl="7" w:tplc="04190019">
      <w:start w:val="1"/>
      <w:numFmt w:val="lowerLetter"/>
      <w:lvlText w:val="%8."/>
      <w:lvlJc w:val="left"/>
      <w:pPr>
        <w:ind w:left="8475" w:hanging="360"/>
      </w:pPr>
    </w:lvl>
    <w:lvl w:ilvl="8" w:tplc="0419001B">
      <w:start w:val="1"/>
      <w:numFmt w:val="lowerRoman"/>
      <w:lvlText w:val="%9."/>
      <w:lvlJc w:val="right"/>
      <w:pPr>
        <w:ind w:left="9195" w:hanging="180"/>
      </w:pPr>
    </w:lvl>
  </w:abstractNum>
  <w:abstractNum w:abstractNumId="17">
    <w:nsid w:val="2C642D2A"/>
    <w:multiLevelType w:val="hybridMultilevel"/>
    <w:tmpl w:val="FCA0223E"/>
    <w:lvl w:ilvl="0" w:tplc="D4C665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DB4177D"/>
    <w:multiLevelType w:val="hybridMultilevel"/>
    <w:tmpl w:val="D0F876F2"/>
    <w:lvl w:ilvl="0" w:tplc="F954A808">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9">
    <w:nsid w:val="339F1392"/>
    <w:multiLevelType w:val="singleLevel"/>
    <w:tmpl w:val="10EA5E04"/>
    <w:lvl w:ilvl="0">
      <w:start w:val="1"/>
      <w:numFmt w:val="decimal"/>
      <w:lvlText w:val="%1."/>
      <w:lvlJc w:val="left"/>
      <w:pPr>
        <w:tabs>
          <w:tab w:val="num" w:pos="435"/>
        </w:tabs>
        <w:ind w:left="435" w:hanging="360"/>
      </w:pPr>
      <w:rPr>
        <w:rFonts w:hint="default"/>
      </w:rPr>
    </w:lvl>
  </w:abstractNum>
  <w:abstractNum w:abstractNumId="20">
    <w:nsid w:val="343C1B71"/>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34722B61"/>
    <w:multiLevelType w:val="hybridMultilevel"/>
    <w:tmpl w:val="1C4843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BEB5867"/>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3BF72D28"/>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3E120697"/>
    <w:multiLevelType w:val="hybridMultilevel"/>
    <w:tmpl w:val="BCDE1F32"/>
    <w:lvl w:ilvl="0" w:tplc="70D06D04">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41CE359A"/>
    <w:multiLevelType w:val="hybridMultilevel"/>
    <w:tmpl w:val="6394BD50"/>
    <w:lvl w:ilvl="0" w:tplc="BD945D1C">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6">
    <w:nsid w:val="473B611E"/>
    <w:multiLevelType w:val="hybridMultilevel"/>
    <w:tmpl w:val="4332538A"/>
    <w:lvl w:ilvl="0" w:tplc="2794D848">
      <w:start w:val="3"/>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7">
    <w:nsid w:val="52846066"/>
    <w:multiLevelType w:val="hybridMultilevel"/>
    <w:tmpl w:val="03FC5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ED5910"/>
    <w:multiLevelType w:val="hybridMultilevel"/>
    <w:tmpl w:val="B92EA8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08D3BDD"/>
    <w:multiLevelType w:val="hybridMultilevel"/>
    <w:tmpl w:val="E404EC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15B188A"/>
    <w:multiLevelType w:val="singleLevel"/>
    <w:tmpl w:val="2DCAE6B0"/>
    <w:lvl w:ilvl="0">
      <w:start w:val="3"/>
      <w:numFmt w:val="decimal"/>
      <w:lvlText w:val="%1."/>
      <w:legacy w:legacy="1" w:legacySpace="0" w:legacyIndent="281"/>
      <w:lvlJc w:val="left"/>
      <w:rPr>
        <w:rFonts w:ascii="Times New Roman" w:hAnsi="Times New Roman" w:cs="Times New Roman" w:hint="default"/>
      </w:rPr>
    </w:lvl>
  </w:abstractNum>
  <w:abstractNum w:abstractNumId="31">
    <w:nsid w:val="62EC4699"/>
    <w:multiLevelType w:val="hybridMultilevel"/>
    <w:tmpl w:val="AED01282"/>
    <w:lvl w:ilvl="0" w:tplc="0419000F">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64166AD6"/>
    <w:multiLevelType w:val="hybridMultilevel"/>
    <w:tmpl w:val="C706EAC4"/>
    <w:lvl w:ilvl="0" w:tplc="86E21D98">
      <w:start w:val="8"/>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63D7E71"/>
    <w:multiLevelType w:val="hybridMultilevel"/>
    <w:tmpl w:val="4CB88400"/>
    <w:lvl w:ilvl="0" w:tplc="2BAA8C00">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76CC411E"/>
    <w:multiLevelType w:val="hybridMultilevel"/>
    <w:tmpl w:val="8A766EEA"/>
    <w:lvl w:ilvl="0" w:tplc="E048ABFC">
      <w:start w:val="1"/>
      <w:numFmt w:val="decimal"/>
      <w:lvlText w:val="%1."/>
      <w:lvlJc w:val="left"/>
      <w:pPr>
        <w:tabs>
          <w:tab w:val="num" w:pos="1099"/>
        </w:tabs>
        <w:ind w:left="1099" w:hanging="360"/>
      </w:pPr>
      <w:rPr>
        <w:rFonts w:hint="default"/>
        <w:sz w:val="24"/>
      </w:rPr>
    </w:lvl>
    <w:lvl w:ilvl="1" w:tplc="04190019" w:tentative="1">
      <w:start w:val="1"/>
      <w:numFmt w:val="lowerLetter"/>
      <w:lvlText w:val="%2."/>
      <w:lvlJc w:val="left"/>
      <w:pPr>
        <w:tabs>
          <w:tab w:val="num" w:pos="1819"/>
        </w:tabs>
        <w:ind w:left="1819" w:hanging="360"/>
      </w:pPr>
    </w:lvl>
    <w:lvl w:ilvl="2" w:tplc="0419001B" w:tentative="1">
      <w:start w:val="1"/>
      <w:numFmt w:val="lowerRoman"/>
      <w:lvlText w:val="%3."/>
      <w:lvlJc w:val="right"/>
      <w:pPr>
        <w:tabs>
          <w:tab w:val="num" w:pos="2539"/>
        </w:tabs>
        <w:ind w:left="2539" w:hanging="180"/>
      </w:pPr>
    </w:lvl>
    <w:lvl w:ilvl="3" w:tplc="0419000F" w:tentative="1">
      <w:start w:val="1"/>
      <w:numFmt w:val="decimal"/>
      <w:lvlText w:val="%4."/>
      <w:lvlJc w:val="left"/>
      <w:pPr>
        <w:tabs>
          <w:tab w:val="num" w:pos="3259"/>
        </w:tabs>
        <w:ind w:left="3259" w:hanging="360"/>
      </w:pPr>
    </w:lvl>
    <w:lvl w:ilvl="4" w:tplc="04190019" w:tentative="1">
      <w:start w:val="1"/>
      <w:numFmt w:val="lowerLetter"/>
      <w:lvlText w:val="%5."/>
      <w:lvlJc w:val="left"/>
      <w:pPr>
        <w:tabs>
          <w:tab w:val="num" w:pos="3979"/>
        </w:tabs>
        <w:ind w:left="3979" w:hanging="360"/>
      </w:pPr>
    </w:lvl>
    <w:lvl w:ilvl="5" w:tplc="0419001B" w:tentative="1">
      <w:start w:val="1"/>
      <w:numFmt w:val="lowerRoman"/>
      <w:lvlText w:val="%6."/>
      <w:lvlJc w:val="right"/>
      <w:pPr>
        <w:tabs>
          <w:tab w:val="num" w:pos="4699"/>
        </w:tabs>
        <w:ind w:left="4699" w:hanging="180"/>
      </w:pPr>
    </w:lvl>
    <w:lvl w:ilvl="6" w:tplc="0419000F" w:tentative="1">
      <w:start w:val="1"/>
      <w:numFmt w:val="decimal"/>
      <w:lvlText w:val="%7."/>
      <w:lvlJc w:val="left"/>
      <w:pPr>
        <w:tabs>
          <w:tab w:val="num" w:pos="5419"/>
        </w:tabs>
        <w:ind w:left="5419" w:hanging="360"/>
      </w:pPr>
    </w:lvl>
    <w:lvl w:ilvl="7" w:tplc="04190019" w:tentative="1">
      <w:start w:val="1"/>
      <w:numFmt w:val="lowerLetter"/>
      <w:lvlText w:val="%8."/>
      <w:lvlJc w:val="left"/>
      <w:pPr>
        <w:tabs>
          <w:tab w:val="num" w:pos="6139"/>
        </w:tabs>
        <w:ind w:left="6139" w:hanging="360"/>
      </w:pPr>
    </w:lvl>
    <w:lvl w:ilvl="8" w:tplc="0419001B" w:tentative="1">
      <w:start w:val="1"/>
      <w:numFmt w:val="lowerRoman"/>
      <w:lvlText w:val="%9."/>
      <w:lvlJc w:val="right"/>
      <w:pPr>
        <w:tabs>
          <w:tab w:val="num" w:pos="6859"/>
        </w:tabs>
        <w:ind w:left="6859" w:hanging="180"/>
      </w:pPr>
    </w:lvl>
  </w:abstractNum>
  <w:abstractNum w:abstractNumId="35">
    <w:nsid w:val="7B8F743A"/>
    <w:multiLevelType w:val="multilevel"/>
    <w:tmpl w:val="9A148432"/>
    <w:lvl w:ilvl="0">
      <w:start w:val="4"/>
      <w:numFmt w:val="decimal"/>
      <w:lvlText w:val="%1."/>
      <w:lvlJc w:val="left"/>
      <w:pPr>
        <w:tabs>
          <w:tab w:val="num" w:pos="720"/>
        </w:tabs>
        <w:ind w:left="720" w:hanging="360"/>
      </w:pPr>
      <w:rPr>
        <w:b/>
      </w:rPr>
    </w:lvl>
    <w:lvl w:ilvl="1">
      <w:start w:val="1"/>
      <w:numFmt w:val="decimal"/>
      <w:isLgl/>
      <w:lvlText w:val="%1.%2."/>
      <w:lvlJc w:val="left"/>
      <w:pPr>
        <w:ind w:left="1515" w:hanging="465"/>
      </w:pPr>
    </w:lvl>
    <w:lvl w:ilvl="2">
      <w:start w:val="1"/>
      <w:numFmt w:val="decimal"/>
      <w:isLgl/>
      <w:lvlText w:val="%1.%2.%3."/>
      <w:lvlJc w:val="left"/>
      <w:pPr>
        <w:ind w:left="2460" w:hanging="720"/>
      </w:pPr>
    </w:lvl>
    <w:lvl w:ilvl="3">
      <w:start w:val="1"/>
      <w:numFmt w:val="decimal"/>
      <w:isLgl/>
      <w:lvlText w:val="%1.%2.%3.%4."/>
      <w:lvlJc w:val="left"/>
      <w:pPr>
        <w:ind w:left="3150" w:hanging="720"/>
      </w:pPr>
    </w:lvl>
    <w:lvl w:ilvl="4">
      <w:start w:val="1"/>
      <w:numFmt w:val="decimal"/>
      <w:isLgl/>
      <w:lvlText w:val="%1.%2.%3.%4.%5."/>
      <w:lvlJc w:val="left"/>
      <w:pPr>
        <w:ind w:left="4200" w:hanging="1080"/>
      </w:pPr>
    </w:lvl>
    <w:lvl w:ilvl="5">
      <w:start w:val="1"/>
      <w:numFmt w:val="decimal"/>
      <w:isLgl/>
      <w:lvlText w:val="%1.%2.%3.%4.%5.%6."/>
      <w:lvlJc w:val="left"/>
      <w:pPr>
        <w:ind w:left="4890" w:hanging="1080"/>
      </w:pPr>
    </w:lvl>
    <w:lvl w:ilvl="6">
      <w:start w:val="1"/>
      <w:numFmt w:val="decimal"/>
      <w:isLgl/>
      <w:lvlText w:val="%1.%2.%3.%4.%5.%6.%7."/>
      <w:lvlJc w:val="left"/>
      <w:pPr>
        <w:ind w:left="5940" w:hanging="1440"/>
      </w:pPr>
    </w:lvl>
    <w:lvl w:ilvl="7">
      <w:start w:val="1"/>
      <w:numFmt w:val="decimal"/>
      <w:isLgl/>
      <w:lvlText w:val="%1.%2.%3.%4.%5.%6.%7.%8."/>
      <w:lvlJc w:val="left"/>
      <w:pPr>
        <w:ind w:left="6630" w:hanging="1440"/>
      </w:pPr>
    </w:lvl>
    <w:lvl w:ilvl="8">
      <w:start w:val="1"/>
      <w:numFmt w:val="decimal"/>
      <w:isLgl/>
      <w:lvlText w:val="%1.%2.%3.%4.%5.%6.%7.%8.%9."/>
      <w:lvlJc w:val="left"/>
      <w:pPr>
        <w:ind w:left="7680" w:hanging="1800"/>
      </w:pPr>
    </w:lvl>
  </w:abstractNum>
  <w:abstractNum w:abstractNumId="36">
    <w:nsid w:val="7F84427E"/>
    <w:multiLevelType w:val="hybridMultilevel"/>
    <w:tmpl w:val="46C2E4EE"/>
    <w:lvl w:ilvl="0" w:tplc="1EAE74FC">
      <w:start w:val="6"/>
      <w:numFmt w:val="decimal"/>
      <w:lvlText w:val="%1."/>
      <w:lvlJc w:val="left"/>
      <w:pPr>
        <w:tabs>
          <w:tab w:val="num" w:pos="931"/>
        </w:tabs>
        <w:ind w:left="931" w:hanging="495"/>
      </w:pPr>
      <w:rPr>
        <w:rFonts w:hint="default"/>
      </w:rPr>
    </w:lvl>
    <w:lvl w:ilvl="1" w:tplc="04190019" w:tentative="1">
      <w:start w:val="1"/>
      <w:numFmt w:val="lowerLetter"/>
      <w:lvlText w:val="%2."/>
      <w:lvlJc w:val="left"/>
      <w:pPr>
        <w:tabs>
          <w:tab w:val="num" w:pos="1516"/>
        </w:tabs>
        <w:ind w:left="1516" w:hanging="360"/>
      </w:pPr>
    </w:lvl>
    <w:lvl w:ilvl="2" w:tplc="0419001B" w:tentative="1">
      <w:start w:val="1"/>
      <w:numFmt w:val="lowerRoman"/>
      <w:lvlText w:val="%3."/>
      <w:lvlJc w:val="right"/>
      <w:pPr>
        <w:tabs>
          <w:tab w:val="num" w:pos="2236"/>
        </w:tabs>
        <w:ind w:left="2236" w:hanging="180"/>
      </w:pPr>
    </w:lvl>
    <w:lvl w:ilvl="3" w:tplc="0419000F" w:tentative="1">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5"/>
  </w:num>
  <w:num w:numId="4">
    <w:abstractNumId w:val="21"/>
  </w:num>
  <w:num w:numId="5">
    <w:abstractNumId w:val="33"/>
  </w:num>
  <w:num w:numId="6">
    <w:abstractNumId w:val="24"/>
  </w:num>
  <w:num w:numId="7">
    <w:abstractNumId w:val="10"/>
  </w:num>
  <w:num w:numId="8">
    <w:abstractNumId w:val="20"/>
  </w:num>
  <w:num w:numId="9">
    <w:abstractNumId w:val="3"/>
  </w:num>
  <w:num w:numId="10">
    <w:abstractNumId w:val="19"/>
  </w:num>
  <w:num w:numId="11">
    <w:abstractNumId w:val="11"/>
  </w:num>
  <w:num w:numId="12">
    <w:abstractNumId w:val="4"/>
  </w:num>
  <w:num w:numId="13">
    <w:abstractNumId w:val="23"/>
  </w:num>
  <w:num w:numId="14">
    <w:abstractNumId w:val="6"/>
  </w:num>
  <w:num w:numId="15">
    <w:abstractNumId w:val="9"/>
  </w:num>
  <w:num w:numId="16">
    <w:abstractNumId w:val="22"/>
  </w:num>
  <w:num w:numId="17">
    <w:abstractNumId w:val="15"/>
  </w:num>
  <w:num w:numId="18">
    <w:abstractNumId w:val="17"/>
  </w:num>
  <w:num w:numId="19">
    <w:abstractNumId w:val="1"/>
  </w:num>
  <w:num w:numId="20">
    <w:abstractNumId w:val="31"/>
  </w:num>
  <w:num w:numId="21">
    <w:abstractNumId w:val="12"/>
  </w:num>
  <w:num w:numId="22">
    <w:abstractNumId w:val="5"/>
  </w:num>
  <w:num w:numId="23">
    <w:abstractNumId w:val="13"/>
  </w:num>
  <w:num w:numId="24">
    <w:abstractNumId w:val="8"/>
  </w:num>
  <w:num w:numId="25">
    <w:abstractNumId w:val="26"/>
  </w:num>
  <w:num w:numId="26">
    <w:abstractNumId w:val="29"/>
  </w:num>
  <w:num w:numId="27">
    <w:abstractNumId w:val="28"/>
  </w:num>
  <w:num w:numId="28">
    <w:abstractNumId w:val="2"/>
  </w:num>
  <w:num w:numId="29">
    <w:abstractNumId w:val="30"/>
  </w:num>
  <w:num w:numId="30">
    <w:abstractNumId w:val="36"/>
  </w:num>
  <w:num w:numId="31">
    <w:abstractNumId w:val="0"/>
    <w:lvlOverride w:ilvl="0">
      <w:lvl w:ilvl="0">
        <w:start w:val="65535"/>
        <w:numFmt w:val="bullet"/>
        <w:lvlText w:val="-"/>
        <w:legacy w:legacy="1" w:legacySpace="0" w:legacyIndent="150"/>
        <w:lvlJc w:val="left"/>
        <w:rPr>
          <w:rFonts w:ascii="Times New Roman" w:hAnsi="Times New Roman" w:cs="Times New Roman" w:hint="default"/>
        </w:rPr>
      </w:lvl>
    </w:lvlOverride>
  </w:num>
  <w:num w:numId="32">
    <w:abstractNumId w:val="34"/>
  </w:num>
  <w:num w:numId="33">
    <w:abstractNumId w:val="18"/>
  </w:num>
  <w:num w:numId="34">
    <w:abstractNumId w:val="7"/>
  </w:num>
  <w:num w:numId="35">
    <w:abstractNumId w:val="27"/>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B84"/>
    <w:rsid w:val="00000F0D"/>
    <w:rsid w:val="00002EC1"/>
    <w:rsid w:val="000054FB"/>
    <w:rsid w:val="00013B0E"/>
    <w:rsid w:val="00033EFC"/>
    <w:rsid w:val="0005547F"/>
    <w:rsid w:val="00055C8D"/>
    <w:rsid w:val="00064CC7"/>
    <w:rsid w:val="000902FC"/>
    <w:rsid w:val="00097684"/>
    <w:rsid w:val="000A15B7"/>
    <w:rsid w:val="000A7426"/>
    <w:rsid w:val="000B0430"/>
    <w:rsid w:val="000B0637"/>
    <w:rsid w:val="000B0E72"/>
    <w:rsid w:val="000C0C93"/>
    <w:rsid w:val="000D1CCA"/>
    <w:rsid w:val="000E0ABC"/>
    <w:rsid w:val="000E2198"/>
    <w:rsid w:val="000E2551"/>
    <w:rsid w:val="000E2B5D"/>
    <w:rsid w:val="000E3AFC"/>
    <w:rsid w:val="000E3FDA"/>
    <w:rsid w:val="000E465F"/>
    <w:rsid w:val="000E5752"/>
    <w:rsid w:val="000E773F"/>
    <w:rsid w:val="000F10D0"/>
    <w:rsid w:val="000F5585"/>
    <w:rsid w:val="000F6D0F"/>
    <w:rsid w:val="001001E8"/>
    <w:rsid w:val="001005F0"/>
    <w:rsid w:val="001006A9"/>
    <w:rsid w:val="00105E58"/>
    <w:rsid w:val="001068AC"/>
    <w:rsid w:val="00112D5E"/>
    <w:rsid w:val="00117FE0"/>
    <w:rsid w:val="00120E99"/>
    <w:rsid w:val="0012548F"/>
    <w:rsid w:val="0013617D"/>
    <w:rsid w:val="001416E1"/>
    <w:rsid w:val="00146B62"/>
    <w:rsid w:val="00146E69"/>
    <w:rsid w:val="001474DC"/>
    <w:rsid w:val="00153F23"/>
    <w:rsid w:val="00157F5C"/>
    <w:rsid w:val="001644A7"/>
    <w:rsid w:val="00165CD8"/>
    <w:rsid w:val="00181633"/>
    <w:rsid w:val="00187344"/>
    <w:rsid w:val="001931C9"/>
    <w:rsid w:val="001A1BCD"/>
    <w:rsid w:val="001A5EFF"/>
    <w:rsid w:val="001A5F34"/>
    <w:rsid w:val="001A6739"/>
    <w:rsid w:val="001B29ED"/>
    <w:rsid w:val="001B6E4F"/>
    <w:rsid w:val="001C34E2"/>
    <w:rsid w:val="001C48BC"/>
    <w:rsid w:val="001D0F99"/>
    <w:rsid w:val="001D3FE6"/>
    <w:rsid w:val="001F424F"/>
    <w:rsid w:val="00201896"/>
    <w:rsid w:val="0020761D"/>
    <w:rsid w:val="00223671"/>
    <w:rsid w:val="00224CAF"/>
    <w:rsid w:val="00231998"/>
    <w:rsid w:val="00235E06"/>
    <w:rsid w:val="00252974"/>
    <w:rsid w:val="00253803"/>
    <w:rsid w:val="0025739D"/>
    <w:rsid w:val="00265016"/>
    <w:rsid w:val="002701DF"/>
    <w:rsid w:val="002722F0"/>
    <w:rsid w:val="00276282"/>
    <w:rsid w:val="00281937"/>
    <w:rsid w:val="0029164E"/>
    <w:rsid w:val="002B5C71"/>
    <w:rsid w:val="002D0855"/>
    <w:rsid w:val="002D6C1D"/>
    <w:rsid w:val="002E168B"/>
    <w:rsid w:val="002F6FDA"/>
    <w:rsid w:val="002F777D"/>
    <w:rsid w:val="00305FB4"/>
    <w:rsid w:val="0031720E"/>
    <w:rsid w:val="00332367"/>
    <w:rsid w:val="003557E0"/>
    <w:rsid w:val="0036075C"/>
    <w:rsid w:val="003642DD"/>
    <w:rsid w:val="0036581B"/>
    <w:rsid w:val="003672BD"/>
    <w:rsid w:val="003713D4"/>
    <w:rsid w:val="00371674"/>
    <w:rsid w:val="00372268"/>
    <w:rsid w:val="00376139"/>
    <w:rsid w:val="003852CC"/>
    <w:rsid w:val="00390A65"/>
    <w:rsid w:val="00394057"/>
    <w:rsid w:val="00396DBC"/>
    <w:rsid w:val="003A0849"/>
    <w:rsid w:val="003A4CFF"/>
    <w:rsid w:val="003A6138"/>
    <w:rsid w:val="003B2B02"/>
    <w:rsid w:val="003C09E6"/>
    <w:rsid w:val="003C333C"/>
    <w:rsid w:val="003C678C"/>
    <w:rsid w:val="003E28CF"/>
    <w:rsid w:val="003E6756"/>
    <w:rsid w:val="003E6A69"/>
    <w:rsid w:val="003F43D5"/>
    <w:rsid w:val="003F4F82"/>
    <w:rsid w:val="003F54D2"/>
    <w:rsid w:val="003F55AC"/>
    <w:rsid w:val="003F5E13"/>
    <w:rsid w:val="00400AAE"/>
    <w:rsid w:val="00410512"/>
    <w:rsid w:val="0042215D"/>
    <w:rsid w:val="00444936"/>
    <w:rsid w:val="00445676"/>
    <w:rsid w:val="00446FD3"/>
    <w:rsid w:val="0045091F"/>
    <w:rsid w:val="00455251"/>
    <w:rsid w:val="004558E1"/>
    <w:rsid w:val="0045698C"/>
    <w:rsid w:val="00476EE5"/>
    <w:rsid w:val="004817B1"/>
    <w:rsid w:val="00485CF9"/>
    <w:rsid w:val="004A531D"/>
    <w:rsid w:val="004B4579"/>
    <w:rsid w:val="004B5C71"/>
    <w:rsid w:val="004D003B"/>
    <w:rsid w:val="004D3321"/>
    <w:rsid w:val="004D5993"/>
    <w:rsid w:val="004D6E1D"/>
    <w:rsid w:val="004E214C"/>
    <w:rsid w:val="004F1CE7"/>
    <w:rsid w:val="004F3101"/>
    <w:rsid w:val="004F7CDB"/>
    <w:rsid w:val="0050642D"/>
    <w:rsid w:val="00507F6C"/>
    <w:rsid w:val="005277D8"/>
    <w:rsid w:val="00535478"/>
    <w:rsid w:val="00540843"/>
    <w:rsid w:val="005443AD"/>
    <w:rsid w:val="00544B1A"/>
    <w:rsid w:val="00545A16"/>
    <w:rsid w:val="00555703"/>
    <w:rsid w:val="00555CA8"/>
    <w:rsid w:val="00566F7A"/>
    <w:rsid w:val="00574F76"/>
    <w:rsid w:val="005761EA"/>
    <w:rsid w:val="005807AB"/>
    <w:rsid w:val="00581884"/>
    <w:rsid w:val="005B4B25"/>
    <w:rsid w:val="005C1BC4"/>
    <w:rsid w:val="005C3477"/>
    <w:rsid w:val="005C36FA"/>
    <w:rsid w:val="005C3E6E"/>
    <w:rsid w:val="005C427E"/>
    <w:rsid w:val="005C6AFD"/>
    <w:rsid w:val="005E6D3B"/>
    <w:rsid w:val="0060630C"/>
    <w:rsid w:val="00630478"/>
    <w:rsid w:val="006470B2"/>
    <w:rsid w:val="00647F79"/>
    <w:rsid w:val="006508E9"/>
    <w:rsid w:val="00663B7F"/>
    <w:rsid w:val="006648C7"/>
    <w:rsid w:val="00682BAA"/>
    <w:rsid w:val="0068482F"/>
    <w:rsid w:val="00685336"/>
    <w:rsid w:val="00685BBD"/>
    <w:rsid w:val="00694985"/>
    <w:rsid w:val="00697B33"/>
    <w:rsid w:val="006A3A15"/>
    <w:rsid w:val="006B1308"/>
    <w:rsid w:val="006B1857"/>
    <w:rsid w:val="006B1AC6"/>
    <w:rsid w:val="006C13C4"/>
    <w:rsid w:val="006C1C94"/>
    <w:rsid w:val="006E068D"/>
    <w:rsid w:val="006F596D"/>
    <w:rsid w:val="007113C5"/>
    <w:rsid w:val="00726618"/>
    <w:rsid w:val="0073136D"/>
    <w:rsid w:val="007329EF"/>
    <w:rsid w:val="0073365D"/>
    <w:rsid w:val="0073674B"/>
    <w:rsid w:val="007414D0"/>
    <w:rsid w:val="00752797"/>
    <w:rsid w:val="00753C9B"/>
    <w:rsid w:val="007677A6"/>
    <w:rsid w:val="00776CA2"/>
    <w:rsid w:val="007863B3"/>
    <w:rsid w:val="007A111B"/>
    <w:rsid w:val="007A47E9"/>
    <w:rsid w:val="007B332A"/>
    <w:rsid w:val="007C0296"/>
    <w:rsid w:val="007E2477"/>
    <w:rsid w:val="007E5310"/>
    <w:rsid w:val="007E625A"/>
    <w:rsid w:val="007F5F46"/>
    <w:rsid w:val="00801459"/>
    <w:rsid w:val="00801F3C"/>
    <w:rsid w:val="00807271"/>
    <w:rsid w:val="00807701"/>
    <w:rsid w:val="00810A6D"/>
    <w:rsid w:val="00810F63"/>
    <w:rsid w:val="00817B3E"/>
    <w:rsid w:val="00821FEB"/>
    <w:rsid w:val="0082266A"/>
    <w:rsid w:val="0085134D"/>
    <w:rsid w:val="00853B04"/>
    <w:rsid w:val="0085755B"/>
    <w:rsid w:val="008644FC"/>
    <w:rsid w:val="008764C0"/>
    <w:rsid w:val="00876A3A"/>
    <w:rsid w:val="00880620"/>
    <w:rsid w:val="00886100"/>
    <w:rsid w:val="008A0563"/>
    <w:rsid w:val="008A2DCB"/>
    <w:rsid w:val="008B3B4A"/>
    <w:rsid w:val="008C4F81"/>
    <w:rsid w:val="008D267B"/>
    <w:rsid w:val="008D60B8"/>
    <w:rsid w:val="008E1F4C"/>
    <w:rsid w:val="008F3007"/>
    <w:rsid w:val="008F6AAF"/>
    <w:rsid w:val="009030B1"/>
    <w:rsid w:val="009040EE"/>
    <w:rsid w:val="00907E45"/>
    <w:rsid w:val="00912B25"/>
    <w:rsid w:val="0091740C"/>
    <w:rsid w:val="00924627"/>
    <w:rsid w:val="0093189C"/>
    <w:rsid w:val="00934D7D"/>
    <w:rsid w:val="0094745F"/>
    <w:rsid w:val="009500AD"/>
    <w:rsid w:val="0095628C"/>
    <w:rsid w:val="0095764C"/>
    <w:rsid w:val="00967ABD"/>
    <w:rsid w:val="0097680C"/>
    <w:rsid w:val="0098571A"/>
    <w:rsid w:val="009A7B08"/>
    <w:rsid w:val="009C5FDC"/>
    <w:rsid w:val="009D7228"/>
    <w:rsid w:val="009F147A"/>
    <w:rsid w:val="00A11E72"/>
    <w:rsid w:val="00A12095"/>
    <w:rsid w:val="00A1310C"/>
    <w:rsid w:val="00A16864"/>
    <w:rsid w:val="00A202C6"/>
    <w:rsid w:val="00A205CF"/>
    <w:rsid w:val="00A327BE"/>
    <w:rsid w:val="00A34DF0"/>
    <w:rsid w:val="00A37C5C"/>
    <w:rsid w:val="00A472A3"/>
    <w:rsid w:val="00A5368B"/>
    <w:rsid w:val="00A54538"/>
    <w:rsid w:val="00A57129"/>
    <w:rsid w:val="00A64FD4"/>
    <w:rsid w:val="00A85201"/>
    <w:rsid w:val="00A9429E"/>
    <w:rsid w:val="00AA10C5"/>
    <w:rsid w:val="00AA1ECF"/>
    <w:rsid w:val="00AB0A8B"/>
    <w:rsid w:val="00AC0150"/>
    <w:rsid w:val="00AC0F30"/>
    <w:rsid w:val="00AE4A10"/>
    <w:rsid w:val="00AF180C"/>
    <w:rsid w:val="00AF4A64"/>
    <w:rsid w:val="00AF5A1E"/>
    <w:rsid w:val="00AF73C5"/>
    <w:rsid w:val="00B026C4"/>
    <w:rsid w:val="00B0520E"/>
    <w:rsid w:val="00B05CE0"/>
    <w:rsid w:val="00B07A6B"/>
    <w:rsid w:val="00B14B84"/>
    <w:rsid w:val="00B4217F"/>
    <w:rsid w:val="00B4606B"/>
    <w:rsid w:val="00B47E5F"/>
    <w:rsid w:val="00B52194"/>
    <w:rsid w:val="00B55535"/>
    <w:rsid w:val="00B5636C"/>
    <w:rsid w:val="00B56D1F"/>
    <w:rsid w:val="00B56EE7"/>
    <w:rsid w:val="00B61BAD"/>
    <w:rsid w:val="00B70B8C"/>
    <w:rsid w:val="00B71277"/>
    <w:rsid w:val="00B71F44"/>
    <w:rsid w:val="00B83D32"/>
    <w:rsid w:val="00B9078E"/>
    <w:rsid w:val="00B94589"/>
    <w:rsid w:val="00B94A63"/>
    <w:rsid w:val="00BA286C"/>
    <w:rsid w:val="00BB27B0"/>
    <w:rsid w:val="00BB3CA0"/>
    <w:rsid w:val="00BF35D4"/>
    <w:rsid w:val="00C13ABA"/>
    <w:rsid w:val="00C16A74"/>
    <w:rsid w:val="00C20E00"/>
    <w:rsid w:val="00C24D77"/>
    <w:rsid w:val="00C26388"/>
    <w:rsid w:val="00C44D90"/>
    <w:rsid w:val="00C454FE"/>
    <w:rsid w:val="00C475A1"/>
    <w:rsid w:val="00C50294"/>
    <w:rsid w:val="00C510D7"/>
    <w:rsid w:val="00C562AD"/>
    <w:rsid w:val="00C56B33"/>
    <w:rsid w:val="00C56F2B"/>
    <w:rsid w:val="00C734E9"/>
    <w:rsid w:val="00C83230"/>
    <w:rsid w:val="00C9053F"/>
    <w:rsid w:val="00C9164E"/>
    <w:rsid w:val="00C945D4"/>
    <w:rsid w:val="00CA311D"/>
    <w:rsid w:val="00CA362D"/>
    <w:rsid w:val="00CA4247"/>
    <w:rsid w:val="00CA6147"/>
    <w:rsid w:val="00CA66E2"/>
    <w:rsid w:val="00CB03B2"/>
    <w:rsid w:val="00CC0065"/>
    <w:rsid w:val="00CC07A4"/>
    <w:rsid w:val="00CE470D"/>
    <w:rsid w:val="00CF2FAF"/>
    <w:rsid w:val="00CF4D2E"/>
    <w:rsid w:val="00D000FF"/>
    <w:rsid w:val="00D0571C"/>
    <w:rsid w:val="00D11F09"/>
    <w:rsid w:val="00D123A9"/>
    <w:rsid w:val="00D134C0"/>
    <w:rsid w:val="00D314C1"/>
    <w:rsid w:val="00D44BA0"/>
    <w:rsid w:val="00D45833"/>
    <w:rsid w:val="00D46604"/>
    <w:rsid w:val="00D50AD6"/>
    <w:rsid w:val="00D55C90"/>
    <w:rsid w:val="00D56FD0"/>
    <w:rsid w:val="00D76A44"/>
    <w:rsid w:val="00D93149"/>
    <w:rsid w:val="00DA7D0A"/>
    <w:rsid w:val="00DB24E1"/>
    <w:rsid w:val="00DC0286"/>
    <w:rsid w:val="00DC1A12"/>
    <w:rsid w:val="00DD0B88"/>
    <w:rsid w:val="00DF7D3E"/>
    <w:rsid w:val="00E02F79"/>
    <w:rsid w:val="00E03D17"/>
    <w:rsid w:val="00E12E93"/>
    <w:rsid w:val="00E25306"/>
    <w:rsid w:val="00E261A7"/>
    <w:rsid w:val="00E34C8A"/>
    <w:rsid w:val="00E4077C"/>
    <w:rsid w:val="00E43574"/>
    <w:rsid w:val="00E44BF9"/>
    <w:rsid w:val="00E61C8F"/>
    <w:rsid w:val="00E72F36"/>
    <w:rsid w:val="00E758AE"/>
    <w:rsid w:val="00E75FE5"/>
    <w:rsid w:val="00E80401"/>
    <w:rsid w:val="00E818BD"/>
    <w:rsid w:val="00E84217"/>
    <w:rsid w:val="00E90CCD"/>
    <w:rsid w:val="00E96CF0"/>
    <w:rsid w:val="00EA2294"/>
    <w:rsid w:val="00EA6940"/>
    <w:rsid w:val="00EA7C08"/>
    <w:rsid w:val="00EB024A"/>
    <w:rsid w:val="00EB2026"/>
    <w:rsid w:val="00EB5A6F"/>
    <w:rsid w:val="00EB6B05"/>
    <w:rsid w:val="00EC39AF"/>
    <w:rsid w:val="00EE4AE6"/>
    <w:rsid w:val="00EF053C"/>
    <w:rsid w:val="00EF275F"/>
    <w:rsid w:val="00EF7956"/>
    <w:rsid w:val="00F01679"/>
    <w:rsid w:val="00F03DA2"/>
    <w:rsid w:val="00F06BC3"/>
    <w:rsid w:val="00F11E38"/>
    <w:rsid w:val="00F11F96"/>
    <w:rsid w:val="00F15E05"/>
    <w:rsid w:val="00F2326B"/>
    <w:rsid w:val="00F26C6F"/>
    <w:rsid w:val="00F328A2"/>
    <w:rsid w:val="00F33713"/>
    <w:rsid w:val="00F56D26"/>
    <w:rsid w:val="00F6619A"/>
    <w:rsid w:val="00F82315"/>
    <w:rsid w:val="00F8549F"/>
    <w:rsid w:val="00F87F12"/>
    <w:rsid w:val="00FA2623"/>
    <w:rsid w:val="00FA3216"/>
    <w:rsid w:val="00FA671F"/>
    <w:rsid w:val="00FC2B0E"/>
    <w:rsid w:val="00FC4099"/>
    <w:rsid w:val="00FC4284"/>
    <w:rsid w:val="00FC5BFD"/>
    <w:rsid w:val="00FD50AB"/>
    <w:rsid w:val="00FD73C6"/>
    <w:rsid w:val="00FF0CD3"/>
    <w:rsid w:val="00FF24A7"/>
    <w:rsid w:val="00FF42C0"/>
    <w:rsid w:val="00FF6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semiHidden="0" w:unhideWhenUsed="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locked="1" w:semiHidden="0" w:uiPriority="0" w:unhideWhenUsed="0"/>
    <w:lsdException w:name="Body Text Indent 2" w:uiPriority="0"/>
    <w:lsdException w:name="Body Text Indent 3"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Outline List 3"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310C"/>
    <w:pPr>
      <w:spacing w:after="200" w:line="276" w:lineRule="auto"/>
    </w:pPr>
    <w:rPr>
      <w:sz w:val="22"/>
      <w:szCs w:val="22"/>
    </w:rPr>
  </w:style>
  <w:style w:type="paragraph" w:styleId="1">
    <w:name w:val="heading 1"/>
    <w:basedOn w:val="a0"/>
    <w:next w:val="a0"/>
    <w:link w:val="10"/>
    <w:qFormat/>
    <w:rsid w:val="00C20E00"/>
    <w:pPr>
      <w:keepNext/>
      <w:spacing w:after="0" w:line="240" w:lineRule="auto"/>
      <w:outlineLvl w:val="0"/>
    </w:pPr>
    <w:rPr>
      <w:rFonts w:ascii="Times New Roman" w:hAnsi="Times New Roman"/>
      <w:b/>
      <w:sz w:val="20"/>
      <w:szCs w:val="20"/>
    </w:rPr>
  </w:style>
  <w:style w:type="paragraph" w:styleId="2">
    <w:name w:val="heading 2"/>
    <w:basedOn w:val="a0"/>
    <w:next w:val="a0"/>
    <w:link w:val="20"/>
    <w:qFormat/>
    <w:rsid w:val="00C20E00"/>
    <w:pPr>
      <w:keepNext/>
      <w:spacing w:after="0" w:line="240" w:lineRule="auto"/>
      <w:jc w:val="center"/>
      <w:outlineLvl w:val="1"/>
    </w:pPr>
    <w:rPr>
      <w:rFonts w:ascii="Arial New Bash" w:hAnsi="Arial New Bash"/>
      <w:b/>
      <w:sz w:val="24"/>
      <w:szCs w:val="20"/>
    </w:rPr>
  </w:style>
  <w:style w:type="paragraph" w:styleId="3">
    <w:name w:val="heading 3"/>
    <w:basedOn w:val="a0"/>
    <w:next w:val="a0"/>
    <w:link w:val="30"/>
    <w:qFormat/>
    <w:locked/>
    <w:rsid w:val="009030B1"/>
    <w:pPr>
      <w:keepNext/>
      <w:spacing w:after="0" w:line="240" w:lineRule="auto"/>
      <w:outlineLvl w:val="2"/>
    </w:pPr>
    <w:rPr>
      <w:rFonts w:ascii="Times New Roman" w:hAnsi="Times New Roman"/>
      <w:b/>
      <w:sz w:val="36"/>
      <w:szCs w:val="20"/>
    </w:rPr>
  </w:style>
  <w:style w:type="paragraph" w:styleId="4">
    <w:name w:val="heading 4"/>
    <w:basedOn w:val="a0"/>
    <w:next w:val="a0"/>
    <w:link w:val="40"/>
    <w:qFormat/>
    <w:rsid w:val="00C20E00"/>
    <w:pPr>
      <w:keepNext/>
      <w:spacing w:after="0" w:line="240" w:lineRule="auto"/>
      <w:outlineLvl w:val="3"/>
    </w:pPr>
    <w:rPr>
      <w:rFonts w:ascii="Times New Roman" w:hAnsi="Times New Roman"/>
      <w:b/>
      <w:sz w:val="28"/>
      <w:szCs w:val="20"/>
    </w:rPr>
  </w:style>
  <w:style w:type="paragraph" w:styleId="5">
    <w:name w:val="heading 5"/>
    <w:basedOn w:val="a0"/>
    <w:next w:val="a0"/>
    <w:link w:val="50"/>
    <w:qFormat/>
    <w:locked/>
    <w:rsid w:val="009030B1"/>
    <w:pPr>
      <w:keepNext/>
      <w:spacing w:after="0" w:line="240" w:lineRule="auto"/>
      <w:jc w:val="center"/>
      <w:outlineLvl w:val="4"/>
    </w:pPr>
    <w:rPr>
      <w:rFonts w:ascii="Times New Roman" w:hAnsi="Times New Roman"/>
      <w:sz w:val="30"/>
      <w:szCs w:val="20"/>
    </w:rPr>
  </w:style>
  <w:style w:type="paragraph" w:styleId="6">
    <w:name w:val="heading 6"/>
    <w:basedOn w:val="a0"/>
    <w:next w:val="a0"/>
    <w:link w:val="60"/>
    <w:qFormat/>
    <w:locked/>
    <w:rsid w:val="009030B1"/>
    <w:pPr>
      <w:tabs>
        <w:tab w:val="num" w:pos="1152"/>
      </w:tabs>
      <w:spacing w:before="240" w:after="60" w:line="240" w:lineRule="auto"/>
      <w:ind w:left="1152" w:hanging="432"/>
      <w:outlineLvl w:val="5"/>
    </w:pPr>
    <w:rPr>
      <w:rFonts w:ascii="Times New Roman" w:hAnsi="Times New Roman"/>
      <w:b/>
      <w:bCs/>
    </w:rPr>
  </w:style>
  <w:style w:type="paragraph" w:styleId="7">
    <w:name w:val="heading 7"/>
    <w:basedOn w:val="a0"/>
    <w:next w:val="a0"/>
    <w:link w:val="70"/>
    <w:qFormat/>
    <w:locked/>
    <w:rsid w:val="009030B1"/>
    <w:pPr>
      <w:tabs>
        <w:tab w:val="num" w:pos="1296"/>
      </w:tabs>
      <w:spacing w:before="240" w:after="60" w:line="240" w:lineRule="auto"/>
      <w:ind w:left="1296" w:hanging="288"/>
      <w:outlineLvl w:val="6"/>
    </w:pPr>
    <w:rPr>
      <w:rFonts w:ascii="Times New Roman" w:hAnsi="Times New Roman"/>
      <w:sz w:val="24"/>
      <w:szCs w:val="24"/>
    </w:rPr>
  </w:style>
  <w:style w:type="paragraph" w:styleId="8">
    <w:name w:val="heading 8"/>
    <w:basedOn w:val="a0"/>
    <w:next w:val="a0"/>
    <w:link w:val="80"/>
    <w:qFormat/>
    <w:locked/>
    <w:rsid w:val="009030B1"/>
    <w:pPr>
      <w:tabs>
        <w:tab w:val="num" w:pos="1440"/>
      </w:tabs>
      <w:spacing w:before="240" w:after="60" w:line="240" w:lineRule="auto"/>
      <w:ind w:left="1440" w:hanging="432"/>
      <w:outlineLvl w:val="7"/>
    </w:pPr>
    <w:rPr>
      <w:rFonts w:ascii="Times New Roman" w:hAnsi="Times New Roman"/>
      <w:i/>
      <w:iCs/>
      <w:sz w:val="24"/>
      <w:szCs w:val="24"/>
    </w:rPr>
  </w:style>
  <w:style w:type="paragraph" w:styleId="9">
    <w:name w:val="heading 9"/>
    <w:basedOn w:val="a0"/>
    <w:next w:val="a0"/>
    <w:link w:val="90"/>
    <w:qFormat/>
    <w:locked/>
    <w:rsid w:val="009030B1"/>
    <w:pPr>
      <w:tabs>
        <w:tab w:val="num" w:pos="1584"/>
      </w:tabs>
      <w:spacing w:before="240" w:after="60" w:line="240" w:lineRule="auto"/>
      <w:ind w:left="1584" w:hanging="144"/>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C20E00"/>
    <w:rPr>
      <w:rFonts w:ascii="Times New Roman" w:hAnsi="Times New Roman" w:cs="Times New Roman"/>
      <w:b/>
      <w:sz w:val="20"/>
      <w:szCs w:val="20"/>
    </w:rPr>
  </w:style>
  <w:style w:type="character" w:customStyle="1" w:styleId="20">
    <w:name w:val="Заголовок 2 Знак"/>
    <w:link w:val="2"/>
    <w:uiPriority w:val="99"/>
    <w:locked/>
    <w:rsid w:val="00C20E00"/>
    <w:rPr>
      <w:rFonts w:ascii="Arial New Bash" w:hAnsi="Arial New Bash" w:cs="Times New Roman"/>
      <w:b/>
      <w:sz w:val="20"/>
      <w:szCs w:val="20"/>
    </w:rPr>
  </w:style>
  <w:style w:type="character" w:customStyle="1" w:styleId="40">
    <w:name w:val="Заголовок 4 Знак"/>
    <w:link w:val="4"/>
    <w:locked/>
    <w:rsid w:val="00C20E00"/>
    <w:rPr>
      <w:rFonts w:ascii="Times New Roman" w:hAnsi="Times New Roman" w:cs="Times New Roman"/>
      <w:b/>
      <w:sz w:val="20"/>
      <w:szCs w:val="20"/>
    </w:rPr>
  </w:style>
  <w:style w:type="paragraph" w:styleId="a4">
    <w:name w:val="Body Text"/>
    <w:basedOn w:val="a0"/>
    <w:link w:val="a5"/>
    <w:rsid w:val="00B14B84"/>
    <w:pPr>
      <w:spacing w:after="0" w:line="240" w:lineRule="auto"/>
      <w:jc w:val="both"/>
    </w:pPr>
    <w:rPr>
      <w:rFonts w:ascii="Times New Roman" w:hAnsi="Times New Roman"/>
      <w:sz w:val="24"/>
      <w:szCs w:val="24"/>
    </w:rPr>
  </w:style>
  <w:style w:type="character" w:customStyle="1" w:styleId="a5">
    <w:name w:val="Основной текст Знак"/>
    <w:link w:val="a4"/>
    <w:locked/>
    <w:rsid w:val="00B14B84"/>
    <w:rPr>
      <w:rFonts w:ascii="Times New Roman" w:hAnsi="Times New Roman" w:cs="Times New Roman"/>
      <w:sz w:val="24"/>
      <w:szCs w:val="24"/>
    </w:rPr>
  </w:style>
  <w:style w:type="paragraph" w:styleId="a6">
    <w:name w:val="Balloon Text"/>
    <w:basedOn w:val="a0"/>
    <w:link w:val="a7"/>
    <w:rsid w:val="00C50294"/>
    <w:pPr>
      <w:spacing w:after="0" w:line="240" w:lineRule="auto"/>
    </w:pPr>
    <w:rPr>
      <w:rFonts w:ascii="Tahoma" w:hAnsi="Tahoma" w:cs="Tahoma"/>
      <w:sz w:val="16"/>
      <w:szCs w:val="16"/>
    </w:rPr>
  </w:style>
  <w:style w:type="character" w:customStyle="1" w:styleId="a7">
    <w:name w:val="Текст выноски Знак"/>
    <w:link w:val="a6"/>
    <w:locked/>
    <w:rsid w:val="00C50294"/>
    <w:rPr>
      <w:rFonts w:ascii="Tahoma" w:hAnsi="Tahoma" w:cs="Tahoma"/>
      <w:sz w:val="16"/>
      <w:szCs w:val="16"/>
    </w:rPr>
  </w:style>
  <w:style w:type="paragraph" w:styleId="31">
    <w:name w:val="Body Text Indent 3"/>
    <w:basedOn w:val="a0"/>
    <w:link w:val="32"/>
    <w:rsid w:val="00C20E00"/>
    <w:pPr>
      <w:spacing w:after="120"/>
      <w:ind w:left="283"/>
    </w:pPr>
    <w:rPr>
      <w:sz w:val="16"/>
      <w:szCs w:val="16"/>
    </w:rPr>
  </w:style>
  <w:style w:type="character" w:customStyle="1" w:styleId="32">
    <w:name w:val="Основной текст с отступом 3 Знак"/>
    <w:link w:val="31"/>
    <w:locked/>
    <w:rsid w:val="00C20E00"/>
    <w:rPr>
      <w:rFonts w:cs="Times New Roman"/>
      <w:sz w:val="16"/>
      <w:szCs w:val="16"/>
    </w:rPr>
  </w:style>
  <w:style w:type="paragraph" w:styleId="a8">
    <w:name w:val="caption"/>
    <w:basedOn w:val="a0"/>
    <w:uiPriority w:val="99"/>
    <w:qFormat/>
    <w:rsid w:val="00C20E00"/>
    <w:pPr>
      <w:pBdr>
        <w:top w:val="thinThickSmallGap" w:sz="24" w:space="1" w:color="auto"/>
      </w:pBdr>
      <w:spacing w:after="0" w:line="240" w:lineRule="auto"/>
      <w:ind w:left="-851" w:right="-341"/>
      <w:jc w:val="center"/>
    </w:pPr>
    <w:rPr>
      <w:rFonts w:ascii="Times New Roman" w:hAnsi="Times New Roman"/>
      <w:b/>
      <w:sz w:val="36"/>
      <w:szCs w:val="20"/>
    </w:rPr>
  </w:style>
  <w:style w:type="paragraph" w:styleId="a9">
    <w:name w:val="header"/>
    <w:basedOn w:val="a0"/>
    <w:link w:val="aa"/>
    <w:rsid w:val="00A202C6"/>
    <w:pPr>
      <w:tabs>
        <w:tab w:val="center" w:pos="4677"/>
        <w:tab w:val="right" w:pos="9355"/>
      </w:tabs>
      <w:spacing w:after="0" w:line="240" w:lineRule="auto"/>
    </w:pPr>
  </w:style>
  <w:style w:type="character" w:customStyle="1" w:styleId="aa">
    <w:name w:val="Верхний колонтитул Знак"/>
    <w:link w:val="a9"/>
    <w:locked/>
    <w:rsid w:val="00A202C6"/>
    <w:rPr>
      <w:rFonts w:cs="Times New Roman"/>
    </w:rPr>
  </w:style>
  <w:style w:type="paragraph" w:styleId="ab">
    <w:name w:val="footer"/>
    <w:basedOn w:val="a0"/>
    <w:link w:val="ac"/>
    <w:rsid w:val="00A202C6"/>
    <w:pPr>
      <w:tabs>
        <w:tab w:val="center" w:pos="4677"/>
        <w:tab w:val="right" w:pos="9355"/>
      </w:tabs>
      <w:spacing w:after="0" w:line="240" w:lineRule="auto"/>
    </w:pPr>
  </w:style>
  <w:style w:type="character" w:customStyle="1" w:styleId="ac">
    <w:name w:val="Нижний колонтитул Знак"/>
    <w:link w:val="ab"/>
    <w:locked/>
    <w:rsid w:val="00A202C6"/>
    <w:rPr>
      <w:rFonts w:cs="Times New Roman"/>
    </w:rPr>
  </w:style>
  <w:style w:type="paragraph" w:styleId="21">
    <w:name w:val="Body Text 2"/>
    <w:basedOn w:val="a0"/>
    <w:link w:val="22"/>
    <w:rsid w:val="008A0563"/>
    <w:pPr>
      <w:spacing w:after="120" w:line="480" w:lineRule="auto"/>
    </w:pPr>
  </w:style>
  <w:style w:type="character" w:customStyle="1" w:styleId="22">
    <w:name w:val="Основной текст 2 Знак"/>
    <w:link w:val="21"/>
    <w:uiPriority w:val="99"/>
    <w:semiHidden/>
    <w:locked/>
    <w:rsid w:val="008A0563"/>
    <w:rPr>
      <w:rFonts w:cs="Times New Roman"/>
    </w:rPr>
  </w:style>
  <w:style w:type="paragraph" w:styleId="33">
    <w:name w:val="Body Text 3"/>
    <w:basedOn w:val="a0"/>
    <w:link w:val="34"/>
    <w:rsid w:val="008A0563"/>
    <w:pPr>
      <w:spacing w:after="120" w:line="240" w:lineRule="auto"/>
    </w:pPr>
    <w:rPr>
      <w:rFonts w:ascii="Times New Roman" w:hAnsi="Times New Roman"/>
      <w:sz w:val="16"/>
      <w:szCs w:val="16"/>
    </w:rPr>
  </w:style>
  <w:style w:type="character" w:customStyle="1" w:styleId="34">
    <w:name w:val="Основной текст 3 Знак"/>
    <w:link w:val="33"/>
    <w:locked/>
    <w:rsid w:val="008A0563"/>
    <w:rPr>
      <w:rFonts w:ascii="Times New Roman" w:hAnsi="Times New Roman" w:cs="Times New Roman"/>
      <w:sz w:val="16"/>
      <w:szCs w:val="16"/>
    </w:rPr>
  </w:style>
  <w:style w:type="character" w:customStyle="1" w:styleId="23">
    <w:name w:val="Основной текст (2)_"/>
    <w:link w:val="24"/>
    <w:locked/>
    <w:rsid w:val="008A0563"/>
    <w:rPr>
      <w:rFonts w:cs="Times New Roman"/>
      <w:b/>
      <w:bCs/>
      <w:sz w:val="27"/>
      <w:szCs w:val="27"/>
      <w:shd w:val="clear" w:color="auto" w:fill="FFFFFF"/>
    </w:rPr>
  </w:style>
  <w:style w:type="paragraph" w:customStyle="1" w:styleId="24">
    <w:name w:val="Основной текст (2)"/>
    <w:basedOn w:val="a0"/>
    <w:link w:val="23"/>
    <w:rsid w:val="008A0563"/>
    <w:pPr>
      <w:widowControl w:val="0"/>
      <w:shd w:val="clear" w:color="auto" w:fill="FFFFFF"/>
      <w:spacing w:before="300" w:after="420" w:line="326" w:lineRule="exact"/>
      <w:jc w:val="center"/>
    </w:pPr>
    <w:rPr>
      <w:b/>
      <w:bCs/>
      <w:sz w:val="27"/>
      <w:szCs w:val="27"/>
    </w:rPr>
  </w:style>
  <w:style w:type="paragraph" w:styleId="ad">
    <w:name w:val="Body Text Indent"/>
    <w:basedOn w:val="a0"/>
    <w:link w:val="ae"/>
    <w:unhideWhenUsed/>
    <w:rsid w:val="009030B1"/>
    <w:pPr>
      <w:spacing w:after="120"/>
      <w:ind w:left="283"/>
    </w:pPr>
  </w:style>
  <w:style w:type="character" w:customStyle="1" w:styleId="ae">
    <w:name w:val="Основной текст с отступом Знак"/>
    <w:link w:val="ad"/>
    <w:rsid w:val="009030B1"/>
    <w:rPr>
      <w:sz w:val="22"/>
      <w:szCs w:val="22"/>
    </w:rPr>
  </w:style>
  <w:style w:type="character" w:customStyle="1" w:styleId="30">
    <w:name w:val="Заголовок 3 Знак"/>
    <w:link w:val="3"/>
    <w:rsid w:val="009030B1"/>
    <w:rPr>
      <w:rFonts w:ascii="Times New Roman" w:hAnsi="Times New Roman"/>
      <w:b/>
      <w:sz w:val="36"/>
    </w:rPr>
  </w:style>
  <w:style w:type="character" w:customStyle="1" w:styleId="50">
    <w:name w:val="Заголовок 5 Знак"/>
    <w:link w:val="5"/>
    <w:rsid w:val="009030B1"/>
    <w:rPr>
      <w:rFonts w:ascii="Times New Roman" w:hAnsi="Times New Roman"/>
      <w:sz w:val="30"/>
    </w:rPr>
  </w:style>
  <w:style w:type="character" w:customStyle="1" w:styleId="60">
    <w:name w:val="Заголовок 6 Знак"/>
    <w:link w:val="6"/>
    <w:rsid w:val="009030B1"/>
    <w:rPr>
      <w:rFonts w:ascii="Times New Roman" w:hAnsi="Times New Roman"/>
      <w:b/>
      <w:bCs/>
      <w:sz w:val="22"/>
      <w:szCs w:val="22"/>
    </w:rPr>
  </w:style>
  <w:style w:type="character" w:customStyle="1" w:styleId="70">
    <w:name w:val="Заголовок 7 Знак"/>
    <w:link w:val="7"/>
    <w:rsid w:val="009030B1"/>
    <w:rPr>
      <w:rFonts w:ascii="Times New Roman" w:hAnsi="Times New Roman"/>
      <w:sz w:val="24"/>
      <w:szCs w:val="24"/>
    </w:rPr>
  </w:style>
  <w:style w:type="character" w:customStyle="1" w:styleId="80">
    <w:name w:val="Заголовок 8 Знак"/>
    <w:link w:val="8"/>
    <w:rsid w:val="009030B1"/>
    <w:rPr>
      <w:rFonts w:ascii="Times New Roman" w:hAnsi="Times New Roman"/>
      <w:i/>
      <w:iCs/>
      <w:sz w:val="24"/>
      <w:szCs w:val="24"/>
    </w:rPr>
  </w:style>
  <w:style w:type="character" w:customStyle="1" w:styleId="90">
    <w:name w:val="Заголовок 9 Знак"/>
    <w:link w:val="9"/>
    <w:rsid w:val="009030B1"/>
    <w:rPr>
      <w:rFonts w:ascii="Arial" w:hAnsi="Arial" w:cs="Arial"/>
      <w:sz w:val="22"/>
      <w:szCs w:val="22"/>
    </w:rPr>
  </w:style>
  <w:style w:type="paragraph" w:styleId="af">
    <w:name w:val="Title"/>
    <w:basedOn w:val="a0"/>
    <w:link w:val="af0"/>
    <w:qFormat/>
    <w:locked/>
    <w:rsid w:val="009030B1"/>
    <w:pPr>
      <w:spacing w:after="0" w:line="240" w:lineRule="auto"/>
      <w:jc w:val="center"/>
    </w:pPr>
    <w:rPr>
      <w:rFonts w:ascii="Times New Roman" w:hAnsi="Times New Roman"/>
      <w:b/>
      <w:bCs/>
      <w:i/>
      <w:iCs/>
      <w:sz w:val="24"/>
      <w:szCs w:val="24"/>
    </w:rPr>
  </w:style>
  <w:style w:type="character" w:customStyle="1" w:styleId="af0">
    <w:name w:val="Название Знак"/>
    <w:link w:val="af"/>
    <w:rsid w:val="009030B1"/>
    <w:rPr>
      <w:rFonts w:ascii="Times New Roman" w:hAnsi="Times New Roman"/>
      <w:b/>
      <w:bCs/>
      <w:i/>
      <w:iCs/>
      <w:sz w:val="24"/>
      <w:szCs w:val="24"/>
    </w:rPr>
  </w:style>
  <w:style w:type="character" w:styleId="af1">
    <w:name w:val="Strong"/>
    <w:qFormat/>
    <w:locked/>
    <w:rsid w:val="009030B1"/>
    <w:rPr>
      <w:b/>
      <w:bCs/>
    </w:rPr>
  </w:style>
  <w:style w:type="paragraph" w:customStyle="1" w:styleId="ConsPlusNormal">
    <w:name w:val="ConsPlusNormal"/>
    <w:rsid w:val="009030B1"/>
    <w:pPr>
      <w:widowControl w:val="0"/>
      <w:autoSpaceDE w:val="0"/>
      <w:autoSpaceDN w:val="0"/>
      <w:adjustRightInd w:val="0"/>
      <w:ind w:firstLine="720"/>
    </w:pPr>
    <w:rPr>
      <w:rFonts w:ascii="Arial" w:hAnsi="Arial" w:cs="Arial"/>
    </w:rPr>
  </w:style>
  <w:style w:type="paragraph" w:customStyle="1" w:styleId="ConsPlusNonformat">
    <w:name w:val="ConsPlusNonformat"/>
    <w:rsid w:val="009030B1"/>
    <w:pPr>
      <w:widowControl w:val="0"/>
      <w:autoSpaceDE w:val="0"/>
      <w:autoSpaceDN w:val="0"/>
      <w:adjustRightInd w:val="0"/>
    </w:pPr>
    <w:rPr>
      <w:rFonts w:ascii="Courier New" w:hAnsi="Courier New" w:cs="Courier New"/>
    </w:rPr>
  </w:style>
  <w:style w:type="paragraph" w:customStyle="1" w:styleId="ConsPlusTitle">
    <w:name w:val="ConsPlusTitle"/>
    <w:rsid w:val="009030B1"/>
    <w:pPr>
      <w:widowControl w:val="0"/>
      <w:autoSpaceDE w:val="0"/>
      <w:autoSpaceDN w:val="0"/>
      <w:adjustRightInd w:val="0"/>
    </w:pPr>
    <w:rPr>
      <w:rFonts w:ascii="Times New Roman" w:hAnsi="Times New Roman"/>
      <w:b/>
      <w:bCs/>
      <w:sz w:val="24"/>
      <w:szCs w:val="24"/>
    </w:rPr>
  </w:style>
  <w:style w:type="table" w:styleId="af2">
    <w:name w:val="Table Grid"/>
    <w:basedOn w:val="a2"/>
    <w:locked/>
    <w:rsid w:val="009030B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a0"/>
    <w:next w:val="a0"/>
    <w:semiHidden/>
    <w:rsid w:val="009030B1"/>
    <w:pPr>
      <w:spacing w:after="160" w:line="240" w:lineRule="exact"/>
    </w:pPr>
    <w:rPr>
      <w:rFonts w:ascii="Arial" w:hAnsi="Arial" w:cs="Arial"/>
      <w:sz w:val="20"/>
      <w:szCs w:val="20"/>
      <w:lang w:val="en-US" w:eastAsia="en-US"/>
    </w:rPr>
  </w:style>
  <w:style w:type="numbering" w:styleId="a">
    <w:name w:val="Outline List 3"/>
    <w:basedOn w:val="a3"/>
    <w:rsid w:val="009030B1"/>
    <w:pPr>
      <w:numPr>
        <w:numId w:val="2"/>
      </w:numPr>
    </w:pPr>
  </w:style>
  <w:style w:type="paragraph" w:customStyle="1" w:styleId="ConsTitle">
    <w:name w:val="ConsTitle"/>
    <w:rsid w:val="009030B1"/>
    <w:pPr>
      <w:widowControl w:val="0"/>
      <w:autoSpaceDE w:val="0"/>
      <w:autoSpaceDN w:val="0"/>
      <w:adjustRightInd w:val="0"/>
      <w:ind w:right="19772"/>
    </w:pPr>
    <w:rPr>
      <w:rFonts w:ascii="Arial" w:hAnsi="Arial" w:cs="Arial"/>
      <w:b/>
      <w:bCs/>
      <w:sz w:val="16"/>
      <w:szCs w:val="16"/>
    </w:rPr>
  </w:style>
  <w:style w:type="paragraph" w:customStyle="1" w:styleId="af3">
    <w:name w:val="Знак Знак Знак Знак Знак Знак Знак Знак Знак Знак Знак Знак Знак Знак Знак Знак"/>
    <w:basedOn w:val="a0"/>
    <w:autoRedefine/>
    <w:rsid w:val="009030B1"/>
    <w:pPr>
      <w:spacing w:after="160" w:line="240" w:lineRule="exact"/>
    </w:pPr>
    <w:rPr>
      <w:rFonts w:ascii="Times New Roman" w:hAnsi="Times New Roman"/>
      <w:sz w:val="28"/>
      <w:szCs w:val="20"/>
      <w:lang w:val="en-US" w:eastAsia="en-US"/>
    </w:rPr>
  </w:style>
  <w:style w:type="paragraph" w:styleId="25">
    <w:name w:val="Body Text Indent 2"/>
    <w:basedOn w:val="a0"/>
    <w:link w:val="26"/>
    <w:rsid w:val="009030B1"/>
    <w:pPr>
      <w:spacing w:after="0" w:line="240" w:lineRule="auto"/>
      <w:ind w:firstLine="720"/>
      <w:jc w:val="both"/>
    </w:pPr>
    <w:rPr>
      <w:rFonts w:ascii="Times New Roman" w:hAnsi="Times New Roman"/>
      <w:sz w:val="28"/>
      <w:szCs w:val="20"/>
      <w:u w:val="single"/>
    </w:rPr>
  </w:style>
  <w:style w:type="character" w:customStyle="1" w:styleId="26">
    <w:name w:val="Основной текст с отступом 2 Знак"/>
    <w:link w:val="25"/>
    <w:rsid w:val="009030B1"/>
    <w:rPr>
      <w:rFonts w:ascii="Times New Roman" w:hAnsi="Times New Roman"/>
      <w:sz w:val="28"/>
      <w:u w:val="single"/>
    </w:rPr>
  </w:style>
  <w:style w:type="character" w:styleId="af4">
    <w:name w:val="Hyperlink"/>
    <w:rsid w:val="009030B1"/>
    <w:rPr>
      <w:color w:val="0000FF"/>
      <w:u w:val="single"/>
    </w:rPr>
  </w:style>
  <w:style w:type="character" w:styleId="af5">
    <w:name w:val="page number"/>
    <w:basedOn w:val="a1"/>
    <w:rsid w:val="009030B1"/>
  </w:style>
  <w:style w:type="paragraph" w:customStyle="1" w:styleId="ConsNonformat">
    <w:name w:val="ConsNonformat"/>
    <w:rsid w:val="009030B1"/>
    <w:pPr>
      <w:widowControl w:val="0"/>
      <w:autoSpaceDE w:val="0"/>
      <w:autoSpaceDN w:val="0"/>
      <w:adjustRightInd w:val="0"/>
    </w:pPr>
    <w:rPr>
      <w:rFonts w:ascii="Courier New" w:hAnsi="Courier New"/>
    </w:rPr>
  </w:style>
  <w:style w:type="paragraph" w:styleId="af6">
    <w:name w:val="Block Text"/>
    <w:basedOn w:val="a0"/>
    <w:rsid w:val="009030B1"/>
    <w:pPr>
      <w:spacing w:after="0" w:line="240" w:lineRule="auto"/>
      <w:ind w:left="1560" w:right="1558"/>
      <w:jc w:val="center"/>
    </w:pPr>
    <w:rPr>
      <w:rFonts w:ascii="Times New Roman" w:hAnsi="Times New Roman"/>
      <w:sz w:val="28"/>
      <w:szCs w:val="20"/>
    </w:rPr>
  </w:style>
  <w:style w:type="paragraph" w:customStyle="1" w:styleId="310">
    <w:name w:val="Основной текст 31"/>
    <w:basedOn w:val="a0"/>
    <w:rsid w:val="009030B1"/>
    <w:pPr>
      <w:spacing w:after="0" w:line="240" w:lineRule="auto"/>
      <w:jc w:val="center"/>
    </w:pPr>
    <w:rPr>
      <w:rFonts w:ascii="Times New Roman" w:hAnsi="Times New Roman"/>
      <w:sz w:val="24"/>
      <w:szCs w:val="20"/>
    </w:rPr>
  </w:style>
  <w:style w:type="paragraph" w:customStyle="1" w:styleId="11">
    <w:name w:val="заголовок 1"/>
    <w:basedOn w:val="a0"/>
    <w:next w:val="a0"/>
    <w:rsid w:val="009030B1"/>
    <w:pPr>
      <w:keepNext/>
      <w:widowControl w:val="0"/>
      <w:spacing w:after="0" w:line="240" w:lineRule="auto"/>
      <w:jc w:val="center"/>
    </w:pPr>
    <w:rPr>
      <w:rFonts w:ascii="Times New Roman" w:hAnsi="Times New Roman"/>
      <w:sz w:val="28"/>
      <w:szCs w:val="20"/>
    </w:rPr>
  </w:style>
  <w:style w:type="paragraph" w:customStyle="1" w:styleId="210">
    <w:name w:val="Основной текст 21"/>
    <w:basedOn w:val="a0"/>
    <w:rsid w:val="009030B1"/>
    <w:pPr>
      <w:spacing w:after="0" w:line="240" w:lineRule="auto"/>
      <w:jc w:val="both"/>
    </w:pPr>
    <w:rPr>
      <w:rFonts w:ascii="Times New Roman" w:hAnsi="Times New Roman"/>
      <w:sz w:val="24"/>
      <w:szCs w:val="20"/>
    </w:rPr>
  </w:style>
  <w:style w:type="paragraph" w:customStyle="1" w:styleId="af7">
    <w:name w:val="Знак Знак Знак Знак"/>
    <w:basedOn w:val="a0"/>
    <w:rsid w:val="009030B1"/>
    <w:pPr>
      <w:spacing w:after="0" w:line="240" w:lineRule="auto"/>
    </w:pPr>
    <w:rPr>
      <w:rFonts w:ascii="Times New Roman" w:hAnsi="Times New Roman"/>
      <w:sz w:val="20"/>
      <w:szCs w:val="20"/>
      <w:lang w:val="en-US" w:eastAsia="en-US"/>
    </w:rPr>
  </w:style>
  <w:style w:type="paragraph" w:customStyle="1" w:styleId="ConsNormal">
    <w:name w:val="ConsNormal"/>
    <w:rsid w:val="009030B1"/>
    <w:pPr>
      <w:widowControl w:val="0"/>
      <w:autoSpaceDE w:val="0"/>
      <w:autoSpaceDN w:val="0"/>
      <w:adjustRightInd w:val="0"/>
      <w:ind w:right="19772" w:firstLine="720"/>
    </w:pPr>
    <w:rPr>
      <w:rFonts w:ascii="Arial" w:hAnsi="Arial" w:cs="Arial"/>
      <w:sz w:val="40"/>
      <w:szCs w:val="40"/>
    </w:rPr>
  </w:style>
  <w:style w:type="paragraph" w:customStyle="1" w:styleId="xl43">
    <w:name w:val="xl43"/>
    <w:basedOn w:val="a0"/>
    <w:rsid w:val="009030B1"/>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styleId="af8">
    <w:name w:val="footnote text"/>
    <w:basedOn w:val="a0"/>
    <w:link w:val="af9"/>
    <w:rsid w:val="009030B1"/>
    <w:pPr>
      <w:widowControl w:val="0"/>
      <w:autoSpaceDE w:val="0"/>
      <w:autoSpaceDN w:val="0"/>
      <w:adjustRightInd w:val="0"/>
      <w:spacing w:after="0" w:line="360" w:lineRule="auto"/>
      <w:ind w:firstLine="720"/>
      <w:jc w:val="both"/>
    </w:pPr>
    <w:rPr>
      <w:rFonts w:ascii="Times New Roman" w:hAnsi="Times New Roman"/>
      <w:sz w:val="20"/>
      <w:szCs w:val="20"/>
    </w:rPr>
  </w:style>
  <w:style w:type="character" w:customStyle="1" w:styleId="af9">
    <w:name w:val="Текст сноски Знак"/>
    <w:link w:val="af8"/>
    <w:rsid w:val="009030B1"/>
    <w:rPr>
      <w:rFonts w:ascii="Times New Roman" w:hAnsi="Times New Roman"/>
    </w:rPr>
  </w:style>
  <w:style w:type="paragraph" w:customStyle="1" w:styleId="afa">
    <w:name w:val="Знак Знак Знак Знак Знак Знак Знак"/>
    <w:basedOn w:val="a0"/>
    <w:rsid w:val="009030B1"/>
    <w:pPr>
      <w:spacing w:after="160" w:line="240" w:lineRule="exact"/>
    </w:pPr>
    <w:rPr>
      <w:rFonts w:ascii="Verdana" w:hAnsi="Verdana" w:cs="Verdana"/>
      <w:sz w:val="20"/>
      <w:szCs w:val="20"/>
      <w:lang w:val="en-US" w:eastAsia="en-US"/>
    </w:rPr>
  </w:style>
  <w:style w:type="paragraph" w:customStyle="1" w:styleId="CharChar">
    <w:name w:val="Char Char"/>
    <w:basedOn w:val="a0"/>
    <w:rsid w:val="009030B1"/>
    <w:pPr>
      <w:spacing w:after="0" w:line="240" w:lineRule="auto"/>
    </w:pPr>
    <w:rPr>
      <w:rFonts w:ascii="Times New Roman" w:hAnsi="Times New Roman"/>
      <w:sz w:val="20"/>
      <w:szCs w:val="20"/>
      <w:lang w:val="en-US" w:eastAsia="en-US"/>
    </w:rPr>
  </w:style>
  <w:style w:type="paragraph" w:customStyle="1" w:styleId="CharChar0">
    <w:name w:val="Char Char"/>
    <w:basedOn w:val="a0"/>
    <w:rsid w:val="009030B1"/>
    <w:pPr>
      <w:spacing w:after="0" w:line="240" w:lineRule="auto"/>
    </w:pPr>
    <w:rPr>
      <w:rFonts w:ascii="Times New Roman" w:hAnsi="Times New Roman"/>
      <w:sz w:val="20"/>
      <w:szCs w:val="20"/>
      <w:lang w:val="en-US" w:eastAsia="en-US"/>
    </w:rPr>
  </w:style>
  <w:style w:type="paragraph" w:customStyle="1" w:styleId="afb">
    <w:name w:val="Знак"/>
    <w:basedOn w:val="a0"/>
    <w:autoRedefine/>
    <w:rsid w:val="009030B1"/>
    <w:pPr>
      <w:spacing w:after="160" w:line="240" w:lineRule="exact"/>
    </w:pPr>
    <w:rPr>
      <w:rFonts w:ascii="Times New Roman" w:hAnsi="Times New Roman"/>
      <w:sz w:val="28"/>
      <w:szCs w:val="20"/>
      <w:lang w:val="en-US" w:eastAsia="en-US"/>
    </w:rPr>
  </w:style>
  <w:style w:type="paragraph" w:styleId="afc">
    <w:name w:val="Normal (Web)"/>
    <w:basedOn w:val="a0"/>
    <w:rsid w:val="0042215D"/>
    <w:pPr>
      <w:spacing w:before="100" w:beforeAutospacing="1" w:after="100" w:afterAutospacing="1" w:line="240" w:lineRule="auto"/>
    </w:pPr>
    <w:rPr>
      <w:rFonts w:ascii="Times New Roman" w:hAnsi="Times New Roman"/>
      <w:sz w:val="24"/>
      <w:szCs w:val="24"/>
    </w:rPr>
  </w:style>
  <w:style w:type="paragraph" w:styleId="afd">
    <w:name w:val="List Paragraph"/>
    <w:basedOn w:val="a0"/>
    <w:uiPriority w:val="99"/>
    <w:qFormat/>
    <w:rsid w:val="00FD73C6"/>
    <w:pPr>
      <w:spacing w:after="0" w:line="240" w:lineRule="auto"/>
      <w:ind w:left="720"/>
      <w:contextualSpacing/>
    </w:pPr>
    <w:rPr>
      <w:rFonts w:ascii="Times New Roman" w:hAnsi="Times New Roman"/>
      <w:sz w:val="24"/>
      <w:szCs w:val="24"/>
    </w:rPr>
  </w:style>
  <w:style w:type="character" w:customStyle="1" w:styleId="blk">
    <w:name w:val="blk"/>
    <w:basedOn w:val="a1"/>
    <w:rsid w:val="00D000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semiHidden="0" w:unhideWhenUsed="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locked="1" w:semiHidden="0" w:uiPriority="0" w:unhideWhenUsed="0"/>
    <w:lsdException w:name="Body Text Indent 2" w:uiPriority="0"/>
    <w:lsdException w:name="Body Text Indent 3"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Outline List 3"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310C"/>
    <w:pPr>
      <w:spacing w:after="200" w:line="276" w:lineRule="auto"/>
    </w:pPr>
    <w:rPr>
      <w:sz w:val="22"/>
      <w:szCs w:val="22"/>
    </w:rPr>
  </w:style>
  <w:style w:type="paragraph" w:styleId="1">
    <w:name w:val="heading 1"/>
    <w:basedOn w:val="a0"/>
    <w:next w:val="a0"/>
    <w:link w:val="10"/>
    <w:qFormat/>
    <w:rsid w:val="00C20E00"/>
    <w:pPr>
      <w:keepNext/>
      <w:spacing w:after="0" w:line="240" w:lineRule="auto"/>
      <w:outlineLvl w:val="0"/>
    </w:pPr>
    <w:rPr>
      <w:rFonts w:ascii="Times New Roman" w:hAnsi="Times New Roman"/>
      <w:b/>
      <w:sz w:val="20"/>
      <w:szCs w:val="20"/>
    </w:rPr>
  </w:style>
  <w:style w:type="paragraph" w:styleId="2">
    <w:name w:val="heading 2"/>
    <w:basedOn w:val="a0"/>
    <w:next w:val="a0"/>
    <w:link w:val="20"/>
    <w:qFormat/>
    <w:rsid w:val="00C20E00"/>
    <w:pPr>
      <w:keepNext/>
      <w:spacing w:after="0" w:line="240" w:lineRule="auto"/>
      <w:jc w:val="center"/>
      <w:outlineLvl w:val="1"/>
    </w:pPr>
    <w:rPr>
      <w:rFonts w:ascii="Arial New Bash" w:hAnsi="Arial New Bash"/>
      <w:b/>
      <w:sz w:val="24"/>
      <w:szCs w:val="20"/>
    </w:rPr>
  </w:style>
  <w:style w:type="paragraph" w:styleId="3">
    <w:name w:val="heading 3"/>
    <w:basedOn w:val="a0"/>
    <w:next w:val="a0"/>
    <w:link w:val="30"/>
    <w:qFormat/>
    <w:locked/>
    <w:rsid w:val="009030B1"/>
    <w:pPr>
      <w:keepNext/>
      <w:spacing w:after="0" w:line="240" w:lineRule="auto"/>
      <w:outlineLvl w:val="2"/>
    </w:pPr>
    <w:rPr>
      <w:rFonts w:ascii="Times New Roman" w:hAnsi="Times New Roman"/>
      <w:b/>
      <w:sz w:val="36"/>
      <w:szCs w:val="20"/>
    </w:rPr>
  </w:style>
  <w:style w:type="paragraph" w:styleId="4">
    <w:name w:val="heading 4"/>
    <w:basedOn w:val="a0"/>
    <w:next w:val="a0"/>
    <w:link w:val="40"/>
    <w:qFormat/>
    <w:rsid w:val="00C20E00"/>
    <w:pPr>
      <w:keepNext/>
      <w:spacing w:after="0" w:line="240" w:lineRule="auto"/>
      <w:outlineLvl w:val="3"/>
    </w:pPr>
    <w:rPr>
      <w:rFonts w:ascii="Times New Roman" w:hAnsi="Times New Roman"/>
      <w:b/>
      <w:sz w:val="28"/>
      <w:szCs w:val="20"/>
    </w:rPr>
  </w:style>
  <w:style w:type="paragraph" w:styleId="5">
    <w:name w:val="heading 5"/>
    <w:basedOn w:val="a0"/>
    <w:next w:val="a0"/>
    <w:link w:val="50"/>
    <w:qFormat/>
    <w:locked/>
    <w:rsid w:val="009030B1"/>
    <w:pPr>
      <w:keepNext/>
      <w:spacing w:after="0" w:line="240" w:lineRule="auto"/>
      <w:jc w:val="center"/>
      <w:outlineLvl w:val="4"/>
    </w:pPr>
    <w:rPr>
      <w:rFonts w:ascii="Times New Roman" w:hAnsi="Times New Roman"/>
      <w:sz w:val="30"/>
      <w:szCs w:val="20"/>
    </w:rPr>
  </w:style>
  <w:style w:type="paragraph" w:styleId="6">
    <w:name w:val="heading 6"/>
    <w:basedOn w:val="a0"/>
    <w:next w:val="a0"/>
    <w:link w:val="60"/>
    <w:qFormat/>
    <w:locked/>
    <w:rsid w:val="009030B1"/>
    <w:pPr>
      <w:tabs>
        <w:tab w:val="num" w:pos="1152"/>
      </w:tabs>
      <w:spacing w:before="240" w:after="60" w:line="240" w:lineRule="auto"/>
      <w:ind w:left="1152" w:hanging="432"/>
      <w:outlineLvl w:val="5"/>
    </w:pPr>
    <w:rPr>
      <w:rFonts w:ascii="Times New Roman" w:hAnsi="Times New Roman"/>
      <w:b/>
      <w:bCs/>
    </w:rPr>
  </w:style>
  <w:style w:type="paragraph" w:styleId="7">
    <w:name w:val="heading 7"/>
    <w:basedOn w:val="a0"/>
    <w:next w:val="a0"/>
    <w:link w:val="70"/>
    <w:qFormat/>
    <w:locked/>
    <w:rsid w:val="009030B1"/>
    <w:pPr>
      <w:tabs>
        <w:tab w:val="num" w:pos="1296"/>
      </w:tabs>
      <w:spacing w:before="240" w:after="60" w:line="240" w:lineRule="auto"/>
      <w:ind w:left="1296" w:hanging="288"/>
      <w:outlineLvl w:val="6"/>
    </w:pPr>
    <w:rPr>
      <w:rFonts w:ascii="Times New Roman" w:hAnsi="Times New Roman"/>
      <w:sz w:val="24"/>
      <w:szCs w:val="24"/>
    </w:rPr>
  </w:style>
  <w:style w:type="paragraph" w:styleId="8">
    <w:name w:val="heading 8"/>
    <w:basedOn w:val="a0"/>
    <w:next w:val="a0"/>
    <w:link w:val="80"/>
    <w:qFormat/>
    <w:locked/>
    <w:rsid w:val="009030B1"/>
    <w:pPr>
      <w:tabs>
        <w:tab w:val="num" w:pos="1440"/>
      </w:tabs>
      <w:spacing w:before="240" w:after="60" w:line="240" w:lineRule="auto"/>
      <w:ind w:left="1440" w:hanging="432"/>
      <w:outlineLvl w:val="7"/>
    </w:pPr>
    <w:rPr>
      <w:rFonts w:ascii="Times New Roman" w:hAnsi="Times New Roman"/>
      <w:i/>
      <w:iCs/>
      <w:sz w:val="24"/>
      <w:szCs w:val="24"/>
    </w:rPr>
  </w:style>
  <w:style w:type="paragraph" w:styleId="9">
    <w:name w:val="heading 9"/>
    <w:basedOn w:val="a0"/>
    <w:next w:val="a0"/>
    <w:link w:val="90"/>
    <w:qFormat/>
    <w:locked/>
    <w:rsid w:val="009030B1"/>
    <w:pPr>
      <w:tabs>
        <w:tab w:val="num" w:pos="1584"/>
      </w:tabs>
      <w:spacing w:before="240" w:after="60" w:line="240" w:lineRule="auto"/>
      <w:ind w:left="1584" w:hanging="144"/>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C20E00"/>
    <w:rPr>
      <w:rFonts w:ascii="Times New Roman" w:hAnsi="Times New Roman" w:cs="Times New Roman"/>
      <w:b/>
      <w:sz w:val="20"/>
      <w:szCs w:val="20"/>
    </w:rPr>
  </w:style>
  <w:style w:type="character" w:customStyle="1" w:styleId="20">
    <w:name w:val="Заголовок 2 Знак"/>
    <w:link w:val="2"/>
    <w:uiPriority w:val="99"/>
    <w:locked/>
    <w:rsid w:val="00C20E00"/>
    <w:rPr>
      <w:rFonts w:ascii="Arial New Bash" w:hAnsi="Arial New Bash" w:cs="Times New Roman"/>
      <w:b/>
      <w:sz w:val="20"/>
      <w:szCs w:val="20"/>
    </w:rPr>
  </w:style>
  <w:style w:type="character" w:customStyle="1" w:styleId="40">
    <w:name w:val="Заголовок 4 Знак"/>
    <w:link w:val="4"/>
    <w:locked/>
    <w:rsid w:val="00C20E00"/>
    <w:rPr>
      <w:rFonts w:ascii="Times New Roman" w:hAnsi="Times New Roman" w:cs="Times New Roman"/>
      <w:b/>
      <w:sz w:val="20"/>
      <w:szCs w:val="20"/>
    </w:rPr>
  </w:style>
  <w:style w:type="paragraph" w:styleId="a4">
    <w:name w:val="Body Text"/>
    <w:basedOn w:val="a0"/>
    <w:link w:val="a5"/>
    <w:rsid w:val="00B14B84"/>
    <w:pPr>
      <w:spacing w:after="0" w:line="240" w:lineRule="auto"/>
      <w:jc w:val="both"/>
    </w:pPr>
    <w:rPr>
      <w:rFonts w:ascii="Times New Roman" w:hAnsi="Times New Roman"/>
      <w:sz w:val="24"/>
      <w:szCs w:val="24"/>
    </w:rPr>
  </w:style>
  <w:style w:type="character" w:customStyle="1" w:styleId="a5">
    <w:name w:val="Основной текст Знак"/>
    <w:link w:val="a4"/>
    <w:locked/>
    <w:rsid w:val="00B14B84"/>
    <w:rPr>
      <w:rFonts w:ascii="Times New Roman" w:hAnsi="Times New Roman" w:cs="Times New Roman"/>
      <w:sz w:val="24"/>
      <w:szCs w:val="24"/>
    </w:rPr>
  </w:style>
  <w:style w:type="paragraph" w:styleId="a6">
    <w:name w:val="Balloon Text"/>
    <w:basedOn w:val="a0"/>
    <w:link w:val="a7"/>
    <w:rsid w:val="00C50294"/>
    <w:pPr>
      <w:spacing w:after="0" w:line="240" w:lineRule="auto"/>
    </w:pPr>
    <w:rPr>
      <w:rFonts w:ascii="Tahoma" w:hAnsi="Tahoma" w:cs="Tahoma"/>
      <w:sz w:val="16"/>
      <w:szCs w:val="16"/>
    </w:rPr>
  </w:style>
  <w:style w:type="character" w:customStyle="1" w:styleId="a7">
    <w:name w:val="Текст выноски Знак"/>
    <w:link w:val="a6"/>
    <w:locked/>
    <w:rsid w:val="00C50294"/>
    <w:rPr>
      <w:rFonts w:ascii="Tahoma" w:hAnsi="Tahoma" w:cs="Tahoma"/>
      <w:sz w:val="16"/>
      <w:szCs w:val="16"/>
    </w:rPr>
  </w:style>
  <w:style w:type="paragraph" w:styleId="31">
    <w:name w:val="Body Text Indent 3"/>
    <w:basedOn w:val="a0"/>
    <w:link w:val="32"/>
    <w:rsid w:val="00C20E00"/>
    <w:pPr>
      <w:spacing w:after="120"/>
      <w:ind w:left="283"/>
    </w:pPr>
    <w:rPr>
      <w:sz w:val="16"/>
      <w:szCs w:val="16"/>
    </w:rPr>
  </w:style>
  <w:style w:type="character" w:customStyle="1" w:styleId="32">
    <w:name w:val="Основной текст с отступом 3 Знак"/>
    <w:link w:val="31"/>
    <w:locked/>
    <w:rsid w:val="00C20E00"/>
    <w:rPr>
      <w:rFonts w:cs="Times New Roman"/>
      <w:sz w:val="16"/>
      <w:szCs w:val="16"/>
    </w:rPr>
  </w:style>
  <w:style w:type="paragraph" w:styleId="a8">
    <w:name w:val="caption"/>
    <w:basedOn w:val="a0"/>
    <w:uiPriority w:val="99"/>
    <w:qFormat/>
    <w:rsid w:val="00C20E00"/>
    <w:pPr>
      <w:pBdr>
        <w:top w:val="thinThickSmallGap" w:sz="24" w:space="1" w:color="auto"/>
      </w:pBdr>
      <w:spacing w:after="0" w:line="240" w:lineRule="auto"/>
      <w:ind w:left="-851" w:right="-341"/>
      <w:jc w:val="center"/>
    </w:pPr>
    <w:rPr>
      <w:rFonts w:ascii="Times New Roman" w:hAnsi="Times New Roman"/>
      <w:b/>
      <w:sz w:val="36"/>
      <w:szCs w:val="20"/>
    </w:rPr>
  </w:style>
  <w:style w:type="paragraph" w:styleId="a9">
    <w:name w:val="header"/>
    <w:basedOn w:val="a0"/>
    <w:link w:val="aa"/>
    <w:rsid w:val="00A202C6"/>
    <w:pPr>
      <w:tabs>
        <w:tab w:val="center" w:pos="4677"/>
        <w:tab w:val="right" w:pos="9355"/>
      </w:tabs>
      <w:spacing w:after="0" w:line="240" w:lineRule="auto"/>
    </w:pPr>
  </w:style>
  <w:style w:type="character" w:customStyle="1" w:styleId="aa">
    <w:name w:val="Верхний колонтитул Знак"/>
    <w:link w:val="a9"/>
    <w:locked/>
    <w:rsid w:val="00A202C6"/>
    <w:rPr>
      <w:rFonts w:cs="Times New Roman"/>
    </w:rPr>
  </w:style>
  <w:style w:type="paragraph" w:styleId="ab">
    <w:name w:val="footer"/>
    <w:basedOn w:val="a0"/>
    <w:link w:val="ac"/>
    <w:rsid w:val="00A202C6"/>
    <w:pPr>
      <w:tabs>
        <w:tab w:val="center" w:pos="4677"/>
        <w:tab w:val="right" w:pos="9355"/>
      </w:tabs>
      <w:spacing w:after="0" w:line="240" w:lineRule="auto"/>
    </w:pPr>
  </w:style>
  <w:style w:type="character" w:customStyle="1" w:styleId="ac">
    <w:name w:val="Нижний колонтитул Знак"/>
    <w:link w:val="ab"/>
    <w:locked/>
    <w:rsid w:val="00A202C6"/>
    <w:rPr>
      <w:rFonts w:cs="Times New Roman"/>
    </w:rPr>
  </w:style>
  <w:style w:type="paragraph" w:styleId="21">
    <w:name w:val="Body Text 2"/>
    <w:basedOn w:val="a0"/>
    <w:link w:val="22"/>
    <w:rsid w:val="008A0563"/>
    <w:pPr>
      <w:spacing w:after="120" w:line="480" w:lineRule="auto"/>
    </w:pPr>
  </w:style>
  <w:style w:type="character" w:customStyle="1" w:styleId="22">
    <w:name w:val="Основной текст 2 Знак"/>
    <w:link w:val="21"/>
    <w:uiPriority w:val="99"/>
    <w:semiHidden/>
    <w:locked/>
    <w:rsid w:val="008A0563"/>
    <w:rPr>
      <w:rFonts w:cs="Times New Roman"/>
    </w:rPr>
  </w:style>
  <w:style w:type="paragraph" w:styleId="33">
    <w:name w:val="Body Text 3"/>
    <w:basedOn w:val="a0"/>
    <w:link w:val="34"/>
    <w:rsid w:val="008A0563"/>
    <w:pPr>
      <w:spacing w:after="120" w:line="240" w:lineRule="auto"/>
    </w:pPr>
    <w:rPr>
      <w:rFonts w:ascii="Times New Roman" w:hAnsi="Times New Roman"/>
      <w:sz w:val="16"/>
      <w:szCs w:val="16"/>
    </w:rPr>
  </w:style>
  <w:style w:type="character" w:customStyle="1" w:styleId="34">
    <w:name w:val="Основной текст 3 Знак"/>
    <w:link w:val="33"/>
    <w:locked/>
    <w:rsid w:val="008A0563"/>
    <w:rPr>
      <w:rFonts w:ascii="Times New Roman" w:hAnsi="Times New Roman" w:cs="Times New Roman"/>
      <w:sz w:val="16"/>
      <w:szCs w:val="16"/>
    </w:rPr>
  </w:style>
  <w:style w:type="character" w:customStyle="1" w:styleId="23">
    <w:name w:val="Основной текст (2)_"/>
    <w:link w:val="24"/>
    <w:locked/>
    <w:rsid w:val="008A0563"/>
    <w:rPr>
      <w:rFonts w:cs="Times New Roman"/>
      <w:b/>
      <w:bCs/>
      <w:sz w:val="27"/>
      <w:szCs w:val="27"/>
      <w:shd w:val="clear" w:color="auto" w:fill="FFFFFF"/>
    </w:rPr>
  </w:style>
  <w:style w:type="paragraph" w:customStyle="1" w:styleId="24">
    <w:name w:val="Основной текст (2)"/>
    <w:basedOn w:val="a0"/>
    <w:link w:val="23"/>
    <w:rsid w:val="008A0563"/>
    <w:pPr>
      <w:widowControl w:val="0"/>
      <w:shd w:val="clear" w:color="auto" w:fill="FFFFFF"/>
      <w:spacing w:before="300" w:after="420" w:line="326" w:lineRule="exact"/>
      <w:jc w:val="center"/>
    </w:pPr>
    <w:rPr>
      <w:b/>
      <w:bCs/>
      <w:sz w:val="27"/>
      <w:szCs w:val="27"/>
    </w:rPr>
  </w:style>
  <w:style w:type="paragraph" w:styleId="ad">
    <w:name w:val="Body Text Indent"/>
    <w:basedOn w:val="a0"/>
    <w:link w:val="ae"/>
    <w:unhideWhenUsed/>
    <w:rsid w:val="009030B1"/>
    <w:pPr>
      <w:spacing w:after="120"/>
      <w:ind w:left="283"/>
    </w:pPr>
  </w:style>
  <w:style w:type="character" w:customStyle="1" w:styleId="ae">
    <w:name w:val="Основной текст с отступом Знак"/>
    <w:link w:val="ad"/>
    <w:rsid w:val="009030B1"/>
    <w:rPr>
      <w:sz w:val="22"/>
      <w:szCs w:val="22"/>
    </w:rPr>
  </w:style>
  <w:style w:type="character" w:customStyle="1" w:styleId="30">
    <w:name w:val="Заголовок 3 Знак"/>
    <w:link w:val="3"/>
    <w:rsid w:val="009030B1"/>
    <w:rPr>
      <w:rFonts w:ascii="Times New Roman" w:hAnsi="Times New Roman"/>
      <w:b/>
      <w:sz w:val="36"/>
    </w:rPr>
  </w:style>
  <w:style w:type="character" w:customStyle="1" w:styleId="50">
    <w:name w:val="Заголовок 5 Знак"/>
    <w:link w:val="5"/>
    <w:rsid w:val="009030B1"/>
    <w:rPr>
      <w:rFonts w:ascii="Times New Roman" w:hAnsi="Times New Roman"/>
      <w:sz w:val="30"/>
    </w:rPr>
  </w:style>
  <w:style w:type="character" w:customStyle="1" w:styleId="60">
    <w:name w:val="Заголовок 6 Знак"/>
    <w:link w:val="6"/>
    <w:rsid w:val="009030B1"/>
    <w:rPr>
      <w:rFonts w:ascii="Times New Roman" w:hAnsi="Times New Roman"/>
      <w:b/>
      <w:bCs/>
      <w:sz w:val="22"/>
      <w:szCs w:val="22"/>
    </w:rPr>
  </w:style>
  <w:style w:type="character" w:customStyle="1" w:styleId="70">
    <w:name w:val="Заголовок 7 Знак"/>
    <w:link w:val="7"/>
    <w:rsid w:val="009030B1"/>
    <w:rPr>
      <w:rFonts w:ascii="Times New Roman" w:hAnsi="Times New Roman"/>
      <w:sz w:val="24"/>
      <w:szCs w:val="24"/>
    </w:rPr>
  </w:style>
  <w:style w:type="character" w:customStyle="1" w:styleId="80">
    <w:name w:val="Заголовок 8 Знак"/>
    <w:link w:val="8"/>
    <w:rsid w:val="009030B1"/>
    <w:rPr>
      <w:rFonts w:ascii="Times New Roman" w:hAnsi="Times New Roman"/>
      <w:i/>
      <w:iCs/>
      <w:sz w:val="24"/>
      <w:szCs w:val="24"/>
    </w:rPr>
  </w:style>
  <w:style w:type="character" w:customStyle="1" w:styleId="90">
    <w:name w:val="Заголовок 9 Знак"/>
    <w:link w:val="9"/>
    <w:rsid w:val="009030B1"/>
    <w:rPr>
      <w:rFonts w:ascii="Arial" w:hAnsi="Arial" w:cs="Arial"/>
      <w:sz w:val="22"/>
      <w:szCs w:val="22"/>
    </w:rPr>
  </w:style>
  <w:style w:type="paragraph" w:styleId="af">
    <w:name w:val="Title"/>
    <w:basedOn w:val="a0"/>
    <w:link w:val="af0"/>
    <w:qFormat/>
    <w:locked/>
    <w:rsid w:val="009030B1"/>
    <w:pPr>
      <w:spacing w:after="0" w:line="240" w:lineRule="auto"/>
      <w:jc w:val="center"/>
    </w:pPr>
    <w:rPr>
      <w:rFonts w:ascii="Times New Roman" w:hAnsi="Times New Roman"/>
      <w:b/>
      <w:bCs/>
      <w:i/>
      <w:iCs/>
      <w:sz w:val="24"/>
      <w:szCs w:val="24"/>
    </w:rPr>
  </w:style>
  <w:style w:type="character" w:customStyle="1" w:styleId="af0">
    <w:name w:val="Название Знак"/>
    <w:link w:val="af"/>
    <w:rsid w:val="009030B1"/>
    <w:rPr>
      <w:rFonts w:ascii="Times New Roman" w:hAnsi="Times New Roman"/>
      <w:b/>
      <w:bCs/>
      <w:i/>
      <w:iCs/>
      <w:sz w:val="24"/>
      <w:szCs w:val="24"/>
    </w:rPr>
  </w:style>
  <w:style w:type="character" w:styleId="af1">
    <w:name w:val="Strong"/>
    <w:qFormat/>
    <w:locked/>
    <w:rsid w:val="009030B1"/>
    <w:rPr>
      <w:b/>
      <w:bCs/>
    </w:rPr>
  </w:style>
  <w:style w:type="paragraph" w:customStyle="1" w:styleId="ConsPlusNormal">
    <w:name w:val="ConsPlusNormal"/>
    <w:rsid w:val="009030B1"/>
    <w:pPr>
      <w:widowControl w:val="0"/>
      <w:autoSpaceDE w:val="0"/>
      <w:autoSpaceDN w:val="0"/>
      <w:adjustRightInd w:val="0"/>
      <w:ind w:firstLine="720"/>
    </w:pPr>
    <w:rPr>
      <w:rFonts w:ascii="Arial" w:hAnsi="Arial" w:cs="Arial"/>
    </w:rPr>
  </w:style>
  <w:style w:type="paragraph" w:customStyle="1" w:styleId="ConsPlusNonformat">
    <w:name w:val="ConsPlusNonformat"/>
    <w:rsid w:val="009030B1"/>
    <w:pPr>
      <w:widowControl w:val="0"/>
      <w:autoSpaceDE w:val="0"/>
      <w:autoSpaceDN w:val="0"/>
      <w:adjustRightInd w:val="0"/>
    </w:pPr>
    <w:rPr>
      <w:rFonts w:ascii="Courier New" w:hAnsi="Courier New" w:cs="Courier New"/>
    </w:rPr>
  </w:style>
  <w:style w:type="paragraph" w:customStyle="1" w:styleId="ConsPlusTitle">
    <w:name w:val="ConsPlusTitle"/>
    <w:rsid w:val="009030B1"/>
    <w:pPr>
      <w:widowControl w:val="0"/>
      <w:autoSpaceDE w:val="0"/>
      <w:autoSpaceDN w:val="0"/>
      <w:adjustRightInd w:val="0"/>
    </w:pPr>
    <w:rPr>
      <w:rFonts w:ascii="Times New Roman" w:hAnsi="Times New Roman"/>
      <w:b/>
      <w:bCs/>
      <w:sz w:val="24"/>
      <w:szCs w:val="24"/>
    </w:rPr>
  </w:style>
  <w:style w:type="table" w:styleId="af2">
    <w:name w:val="Table Grid"/>
    <w:basedOn w:val="a2"/>
    <w:locked/>
    <w:rsid w:val="009030B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a0"/>
    <w:next w:val="a0"/>
    <w:semiHidden/>
    <w:rsid w:val="009030B1"/>
    <w:pPr>
      <w:spacing w:after="160" w:line="240" w:lineRule="exact"/>
    </w:pPr>
    <w:rPr>
      <w:rFonts w:ascii="Arial" w:hAnsi="Arial" w:cs="Arial"/>
      <w:sz w:val="20"/>
      <w:szCs w:val="20"/>
      <w:lang w:val="en-US" w:eastAsia="en-US"/>
    </w:rPr>
  </w:style>
  <w:style w:type="numbering" w:styleId="a">
    <w:name w:val="Outline List 3"/>
    <w:basedOn w:val="a3"/>
    <w:rsid w:val="009030B1"/>
    <w:pPr>
      <w:numPr>
        <w:numId w:val="2"/>
      </w:numPr>
    </w:pPr>
  </w:style>
  <w:style w:type="paragraph" w:customStyle="1" w:styleId="ConsTitle">
    <w:name w:val="ConsTitle"/>
    <w:rsid w:val="009030B1"/>
    <w:pPr>
      <w:widowControl w:val="0"/>
      <w:autoSpaceDE w:val="0"/>
      <w:autoSpaceDN w:val="0"/>
      <w:adjustRightInd w:val="0"/>
      <w:ind w:right="19772"/>
    </w:pPr>
    <w:rPr>
      <w:rFonts w:ascii="Arial" w:hAnsi="Arial" w:cs="Arial"/>
      <w:b/>
      <w:bCs/>
      <w:sz w:val="16"/>
      <w:szCs w:val="16"/>
    </w:rPr>
  </w:style>
  <w:style w:type="paragraph" w:customStyle="1" w:styleId="af3">
    <w:name w:val="Знак Знак Знак Знак Знак Знак Знак Знак Знак Знак Знак Знак Знак Знак Знак Знак"/>
    <w:basedOn w:val="a0"/>
    <w:autoRedefine/>
    <w:rsid w:val="009030B1"/>
    <w:pPr>
      <w:spacing w:after="160" w:line="240" w:lineRule="exact"/>
    </w:pPr>
    <w:rPr>
      <w:rFonts w:ascii="Times New Roman" w:hAnsi="Times New Roman"/>
      <w:sz w:val="28"/>
      <w:szCs w:val="20"/>
      <w:lang w:val="en-US" w:eastAsia="en-US"/>
    </w:rPr>
  </w:style>
  <w:style w:type="paragraph" w:styleId="25">
    <w:name w:val="Body Text Indent 2"/>
    <w:basedOn w:val="a0"/>
    <w:link w:val="26"/>
    <w:rsid w:val="009030B1"/>
    <w:pPr>
      <w:spacing w:after="0" w:line="240" w:lineRule="auto"/>
      <w:ind w:firstLine="720"/>
      <w:jc w:val="both"/>
    </w:pPr>
    <w:rPr>
      <w:rFonts w:ascii="Times New Roman" w:hAnsi="Times New Roman"/>
      <w:sz w:val="28"/>
      <w:szCs w:val="20"/>
      <w:u w:val="single"/>
    </w:rPr>
  </w:style>
  <w:style w:type="character" w:customStyle="1" w:styleId="26">
    <w:name w:val="Основной текст с отступом 2 Знак"/>
    <w:link w:val="25"/>
    <w:rsid w:val="009030B1"/>
    <w:rPr>
      <w:rFonts w:ascii="Times New Roman" w:hAnsi="Times New Roman"/>
      <w:sz w:val="28"/>
      <w:u w:val="single"/>
    </w:rPr>
  </w:style>
  <w:style w:type="character" w:styleId="af4">
    <w:name w:val="Hyperlink"/>
    <w:rsid w:val="009030B1"/>
    <w:rPr>
      <w:color w:val="0000FF"/>
      <w:u w:val="single"/>
    </w:rPr>
  </w:style>
  <w:style w:type="character" w:styleId="af5">
    <w:name w:val="page number"/>
    <w:basedOn w:val="a1"/>
    <w:rsid w:val="009030B1"/>
  </w:style>
  <w:style w:type="paragraph" w:customStyle="1" w:styleId="ConsNonformat">
    <w:name w:val="ConsNonformat"/>
    <w:rsid w:val="009030B1"/>
    <w:pPr>
      <w:widowControl w:val="0"/>
      <w:autoSpaceDE w:val="0"/>
      <w:autoSpaceDN w:val="0"/>
      <w:adjustRightInd w:val="0"/>
    </w:pPr>
    <w:rPr>
      <w:rFonts w:ascii="Courier New" w:hAnsi="Courier New"/>
    </w:rPr>
  </w:style>
  <w:style w:type="paragraph" w:styleId="af6">
    <w:name w:val="Block Text"/>
    <w:basedOn w:val="a0"/>
    <w:rsid w:val="009030B1"/>
    <w:pPr>
      <w:spacing w:after="0" w:line="240" w:lineRule="auto"/>
      <w:ind w:left="1560" w:right="1558"/>
      <w:jc w:val="center"/>
    </w:pPr>
    <w:rPr>
      <w:rFonts w:ascii="Times New Roman" w:hAnsi="Times New Roman"/>
      <w:sz w:val="28"/>
      <w:szCs w:val="20"/>
    </w:rPr>
  </w:style>
  <w:style w:type="paragraph" w:customStyle="1" w:styleId="310">
    <w:name w:val="Основной текст 31"/>
    <w:basedOn w:val="a0"/>
    <w:rsid w:val="009030B1"/>
    <w:pPr>
      <w:spacing w:after="0" w:line="240" w:lineRule="auto"/>
      <w:jc w:val="center"/>
    </w:pPr>
    <w:rPr>
      <w:rFonts w:ascii="Times New Roman" w:hAnsi="Times New Roman"/>
      <w:sz w:val="24"/>
      <w:szCs w:val="20"/>
    </w:rPr>
  </w:style>
  <w:style w:type="paragraph" w:customStyle="1" w:styleId="11">
    <w:name w:val="заголовок 1"/>
    <w:basedOn w:val="a0"/>
    <w:next w:val="a0"/>
    <w:rsid w:val="009030B1"/>
    <w:pPr>
      <w:keepNext/>
      <w:widowControl w:val="0"/>
      <w:spacing w:after="0" w:line="240" w:lineRule="auto"/>
      <w:jc w:val="center"/>
    </w:pPr>
    <w:rPr>
      <w:rFonts w:ascii="Times New Roman" w:hAnsi="Times New Roman"/>
      <w:sz w:val="28"/>
      <w:szCs w:val="20"/>
    </w:rPr>
  </w:style>
  <w:style w:type="paragraph" w:customStyle="1" w:styleId="210">
    <w:name w:val="Основной текст 21"/>
    <w:basedOn w:val="a0"/>
    <w:rsid w:val="009030B1"/>
    <w:pPr>
      <w:spacing w:after="0" w:line="240" w:lineRule="auto"/>
      <w:jc w:val="both"/>
    </w:pPr>
    <w:rPr>
      <w:rFonts w:ascii="Times New Roman" w:hAnsi="Times New Roman"/>
      <w:sz w:val="24"/>
      <w:szCs w:val="20"/>
    </w:rPr>
  </w:style>
  <w:style w:type="paragraph" w:customStyle="1" w:styleId="af7">
    <w:name w:val="Знак Знак Знак Знак"/>
    <w:basedOn w:val="a0"/>
    <w:rsid w:val="009030B1"/>
    <w:pPr>
      <w:spacing w:after="0" w:line="240" w:lineRule="auto"/>
    </w:pPr>
    <w:rPr>
      <w:rFonts w:ascii="Times New Roman" w:hAnsi="Times New Roman"/>
      <w:sz w:val="20"/>
      <w:szCs w:val="20"/>
      <w:lang w:val="en-US" w:eastAsia="en-US"/>
    </w:rPr>
  </w:style>
  <w:style w:type="paragraph" w:customStyle="1" w:styleId="ConsNormal">
    <w:name w:val="ConsNormal"/>
    <w:rsid w:val="009030B1"/>
    <w:pPr>
      <w:widowControl w:val="0"/>
      <w:autoSpaceDE w:val="0"/>
      <w:autoSpaceDN w:val="0"/>
      <w:adjustRightInd w:val="0"/>
      <w:ind w:right="19772" w:firstLine="720"/>
    </w:pPr>
    <w:rPr>
      <w:rFonts w:ascii="Arial" w:hAnsi="Arial" w:cs="Arial"/>
      <w:sz w:val="40"/>
      <w:szCs w:val="40"/>
    </w:rPr>
  </w:style>
  <w:style w:type="paragraph" w:customStyle="1" w:styleId="xl43">
    <w:name w:val="xl43"/>
    <w:basedOn w:val="a0"/>
    <w:rsid w:val="009030B1"/>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styleId="af8">
    <w:name w:val="footnote text"/>
    <w:basedOn w:val="a0"/>
    <w:link w:val="af9"/>
    <w:rsid w:val="009030B1"/>
    <w:pPr>
      <w:widowControl w:val="0"/>
      <w:autoSpaceDE w:val="0"/>
      <w:autoSpaceDN w:val="0"/>
      <w:adjustRightInd w:val="0"/>
      <w:spacing w:after="0" w:line="360" w:lineRule="auto"/>
      <w:ind w:firstLine="720"/>
      <w:jc w:val="both"/>
    </w:pPr>
    <w:rPr>
      <w:rFonts w:ascii="Times New Roman" w:hAnsi="Times New Roman"/>
      <w:sz w:val="20"/>
      <w:szCs w:val="20"/>
    </w:rPr>
  </w:style>
  <w:style w:type="character" w:customStyle="1" w:styleId="af9">
    <w:name w:val="Текст сноски Знак"/>
    <w:link w:val="af8"/>
    <w:rsid w:val="009030B1"/>
    <w:rPr>
      <w:rFonts w:ascii="Times New Roman" w:hAnsi="Times New Roman"/>
    </w:rPr>
  </w:style>
  <w:style w:type="paragraph" w:customStyle="1" w:styleId="afa">
    <w:name w:val="Знак Знак Знак Знак Знак Знак Знак"/>
    <w:basedOn w:val="a0"/>
    <w:rsid w:val="009030B1"/>
    <w:pPr>
      <w:spacing w:after="160" w:line="240" w:lineRule="exact"/>
    </w:pPr>
    <w:rPr>
      <w:rFonts w:ascii="Verdana" w:hAnsi="Verdana" w:cs="Verdana"/>
      <w:sz w:val="20"/>
      <w:szCs w:val="20"/>
      <w:lang w:val="en-US" w:eastAsia="en-US"/>
    </w:rPr>
  </w:style>
  <w:style w:type="paragraph" w:customStyle="1" w:styleId="CharChar">
    <w:name w:val="Char Char"/>
    <w:basedOn w:val="a0"/>
    <w:rsid w:val="009030B1"/>
    <w:pPr>
      <w:spacing w:after="0" w:line="240" w:lineRule="auto"/>
    </w:pPr>
    <w:rPr>
      <w:rFonts w:ascii="Times New Roman" w:hAnsi="Times New Roman"/>
      <w:sz w:val="20"/>
      <w:szCs w:val="20"/>
      <w:lang w:val="en-US" w:eastAsia="en-US"/>
    </w:rPr>
  </w:style>
  <w:style w:type="paragraph" w:customStyle="1" w:styleId="CharChar0">
    <w:name w:val="Char Char"/>
    <w:basedOn w:val="a0"/>
    <w:rsid w:val="009030B1"/>
    <w:pPr>
      <w:spacing w:after="0" w:line="240" w:lineRule="auto"/>
    </w:pPr>
    <w:rPr>
      <w:rFonts w:ascii="Times New Roman" w:hAnsi="Times New Roman"/>
      <w:sz w:val="20"/>
      <w:szCs w:val="20"/>
      <w:lang w:val="en-US" w:eastAsia="en-US"/>
    </w:rPr>
  </w:style>
  <w:style w:type="paragraph" w:customStyle="1" w:styleId="afb">
    <w:name w:val="Знак"/>
    <w:basedOn w:val="a0"/>
    <w:autoRedefine/>
    <w:rsid w:val="009030B1"/>
    <w:pPr>
      <w:spacing w:after="160" w:line="240" w:lineRule="exact"/>
    </w:pPr>
    <w:rPr>
      <w:rFonts w:ascii="Times New Roman" w:hAnsi="Times New Roman"/>
      <w:sz w:val="28"/>
      <w:szCs w:val="20"/>
      <w:lang w:val="en-US" w:eastAsia="en-US"/>
    </w:rPr>
  </w:style>
  <w:style w:type="paragraph" w:styleId="afc">
    <w:name w:val="Normal (Web)"/>
    <w:basedOn w:val="a0"/>
    <w:rsid w:val="0042215D"/>
    <w:pPr>
      <w:spacing w:before="100" w:beforeAutospacing="1" w:after="100" w:afterAutospacing="1" w:line="240" w:lineRule="auto"/>
    </w:pPr>
    <w:rPr>
      <w:rFonts w:ascii="Times New Roman" w:hAnsi="Times New Roman"/>
      <w:sz w:val="24"/>
      <w:szCs w:val="24"/>
    </w:rPr>
  </w:style>
  <w:style w:type="paragraph" w:styleId="afd">
    <w:name w:val="List Paragraph"/>
    <w:basedOn w:val="a0"/>
    <w:uiPriority w:val="99"/>
    <w:qFormat/>
    <w:rsid w:val="00FD73C6"/>
    <w:pPr>
      <w:spacing w:after="0" w:line="240" w:lineRule="auto"/>
      <w:ind w:left="720"/>
      <w:contextualSpacing/>
    </w:pPr>
    <w:rPr>
      <w:rFonts w:ascii="Times New Roman" w:hAnsi="Times New Roman"/>
      <w:sz w:val="24"/>
      <w:szCs w:val="24"/>
    </w:rPr>
  </w:style>
  <w:style w:type="character" w:customStyle="1" w:styleId="blk">
    <w:name w:val="blk"/>
    <w:basedOn w:val="a1"/>
    <w:rsid w:val="00D00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9776">
      <w:marLeft w:val="0"/>
      <w:marRight w:val="0"/>
      <w:marTop w:val="0"/>
      <w:marBottom w:val="0"/>
      <w:divBdr>
        <w:top w:val="none" w:sz="0" w:space="0" w:color="auto"/>
        <w:left w:val="none" w:sz="0" w:space="0" w:color="auto"/>
        <w:bottom w:val="none" w:sz="0" w:space="0" w:color="auto"/>
        <w:right w:val="none" w:sz="0" w:space="0" w:color="auto"/>
      </w:divBdr>
    </w:div>
    <w:div w:id="135219777">
      <w:marLeft w:val="0"/>
      <w:marRight w:val="0"/>
      <w:marTop w:val="0"/>
      <w:marBottom w:val="0"/>
      <w:divBdr>
        <w:top w:val="none" w:sz="0" w:space="0" w:color="auto"/>
        <w:left w:val="none" w:sz="0" w:space="0" w:color="auto"/>
        <w:bottom w:val="none" w:sz="0" w:space="0" w:color="auto"/>
        <w:right w:val="none" w:sz="0" w:space="0" w:color="auto"/>
      </w:divBdr>
    </w:div>
    <w:div w:id="135219778">
      <w:marLeft w:val="0"/>
      <w:marRight w:val="0"/>
      <w:marTop w:val="0"/>
      <w:marBottom w:val="0"/>
      <w:divBdr>
        <w:top w:val="none" w:sz="0" w:space="0" w:color="auto"/>
        <w:left w:val="none" w:sz="0" w:space="0" w:color="auto"/>
        <w:bottom w:val="none" w:sz="0" w:space="0" w:color="auto"/>
        <w:right w:val="none" w:sz="0" w:space="0" w:color="auto"/>
      </w:divBdr>
    </w:div>
    <w:div w:id="135219779">
      <w:marLeft w:val="0"/>
      <w:marRight w:val="0"/>
      <w:marTop w:val="0"/>
      <w:marBottom w:val="0"/>
      <w:divBdr>
        <w:top w:val="none" w:sz="0" w:space="0" w:color="auto"/>
        <w:left w:val="none" w:sz="0" w:space="0" w:color="auto"/>
        <w:bottom w:val="none" w:sz="0" w:space="0" w:color="auto"/>
        <w:right w:val="none" w:sz="0" w:space="0" w:color="auto"/>
      </w:divBdr>
    </w:div>
    <w:div w:id="178549615">
      <w:bodyDiv w:val="1"/>
      <w:marLeft w:val="0"/>
      <w:marRight w:val="0"/>
      <w:marTop w:val="0"/>
      <w:marBottom w:val="0"/>
      <w:divBdr>
        <w:top w:val="none" w:sz="0" w:space="0" w:color="auto"/>
        <w:left w:val="none" w:sz="0" w:space="0" w:color="auto"/>
        <w:bottom w:val="none" w:sz="0" w:space="0" w:color="auto"/>
        <w:right w:val="none" w:sz="0" w:space="0" w:color="auto"/>
      </w:divBdr>
    </w:div>
    <w:div w:id="188687742">
      <w:bodyDiv w:val="1"/>
      <w:marLeft w:val="0"/>
      <w:marRight w:val="0"/>
      <w:marTop w:val="0"/>
      <w:marBottom w:val="0"/>
      <w:divBdr>
        <w:top w:val="none" w:sz="0" w:space="0" w:color="auto"/>
        <w:left w:val="none" w:sz="0" w:space="0" w:color="auto"/>
        <w:bottom w:val="none" w:sz="0" w:space="0" w:color="auto"/>
        <w:right w:val="none" w:sz="0" w:space="0" w:color="auto"/>
      </w:divBdr>
    </w:div>
    <w:div w:id="265430812">
      <w:bodyDiv w:val="1"/>
      <w:marLeft w:val="0"/>
      <w:marRight w:val="0"/>
      <w:marTop w:val="0"/>
      <w:marBottom w:val="0"/>
      <w:divBdr>
        <w:top w:val="none" w:sz="0" w:space="0" w:color="auto"/>
        <w:left w:val="none" w:sz="0" w:space="0" w:color="auto"/>
        <w:bottom w:val="none" w:sz="0" w:space="0" w:color="auto"/>
        <w:right w:val="none" w:sz="0" w:space="0" w:color="auto"/>
      </w:divBdr>
    </w:div>
    <w:div w:id="401372192">
      <w:bodyDiv w:val="1"/>
      <w:marLeft w:val="0"/>
      <w:marRight w:val="0"/>
      <w:marTop w:val="0"/>
      <w:marBottom w:val="0"/>
      <w:divBdr>
        <w:top w:val="none" w:sz="0" w:space="0" w:color="auto"/>
        <w:left w:val="none" w:sz="0" w:space="0" w:color="auto"/>
        <w:bottom w:val="none" w:sz="0" w:space="0" w:color="auto"/>
        <w:right w:val="none" w:sz="0" w:space="0" w:color="auto"/>
      </w:divBdr>
    </w:div>
    <w:div w:id="822549968">
      <w:bodyDiv w:val="1"/>
      <w:marLeft w:val="0"/>
      <w:marRight w:val="0"/>
      <w:marTop w:val="0"/>
      <w:marBottom w:val="0"/>
      <w:divBdr>
        <w:top w:val="none" w:sz="0" w:space="0" w:color="auto"/>
        <w:left w:val="none" w:sz="0" w:space="0" w:color="auto"/>
        <w:bottom w:val="none" w:sz="0" w:space="0" w:color="auto"/>
        <w:right w:val="none" w:sz="0" w:space="0" w:color="auto"/>
      </w:divBdr>
    </w:div>
    <w:div w:id="845050952">
      <w:bodyDiv w:val="1"/>
      <w:marLeft w:val="0"/>
      <w:marRight w:val="0"/>
      <w:marTop w:val="0"/>
      <w:marBottom w:val="0"/>
      <w:divBdr>
        <w:top w:val="none" w:sz="0" w:space="0" w:color="auto"/>
        <w:left w:val="none" w:sz="0" w:space="0" w:color="auto"/>
        <w:bottom w:val="none" w:sz="0" w:space="0" w:color="auto"/>
        <w:right w:val="none" w:sz="0" w:space="0" w:color="auto"/>
      </w:divBdr>
    </w:div>
    <w:div w:id="924266762">
      <w:bodyDiv w:val="1"/>
      <w:marLeft w:val="0"/>
      <w:marRight w:val="0"/>
      <w:marTop w:val="0"/>
      <w:marBottom w:val="0"/>
      <w:divBdr>
        <w:top w:val="none" w:sz="0" w:space="0" w:color="auto"/>
        <w:left w:val="none" w:sz="0" w:space="0" w:color="auto"/>
        <w:bottom w:val="none" w:sz="0" w:space="0" w:color="auto"/>
        <w:right w:val="none" w:sz="0" w:space="0" w:color="auto"/>
      </w:divBdr>
    </w:div>
    <w:div w:id="104012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5EF73-39E0-4B88-BA67-6E3863AAD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4305</Words>
  <Characters>24543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BEST_XP</Company>
  <LinksUpToDate>false</LinksUpToDate>
  <CharactersWithSpaces>28791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abzss</dc:creator>
  <cp:lastModifiedBy>Admin-pc</cp:lastModifiedBy>
  <cp:revision>14</cp:revision>
  <cp:lastPrinted>2020-02-20T05:43:00Z</cp:lastPrinted>
  <dcterms:created xsi:type="dcterms:W3CDTF">2020-05-21T08:00:00Z</dcterms:created>
  <dcterms:modified xsi:type="dcterms:W3CDTF">2020-05-21T11:19:00Z</dcterms:modified>
</cp:coreProperties>
</file>